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69031" w14:textId="77777777" w:rsidR="00C6294C" w:rsidRDefault="00045ACB" w:rsidP="00C6294C">
      <w:pPr>
        <w:pStyle w:val="Title"/>
      </w:pPr>
      <w:r>
        <w:t>Submitter</w:t>
      </w:r>
      <w:r w:rsidR="00C6294C">
        <w:t xml:space="preserve"> Information</w:t>
      </w:r>
    </w:p>
    <w:p w14:paraId="7BA67007" w14:textId="77777777" w:rsidR="00C6294C" w:rsidRPr="00B110CF" w:rsidRDefault="00C6294C" w:rsidP="00C6294C">
      <w:pPr>
        <w:rPr>
          <w:sz w:val="28"/>
          <w:szCs w:val="28"/>
        </w:rPr>
      </w:pPr>
    </w:p>
    <w:p w14:paraId="3B24C0A4" w14:textId="33A05D1E" w:rsidR="00C6294C" w:rsidRPr="00E07A81" w:rsidRDefault="00C6294C" w:rsidP="00C6294C">
      <w:pPr>
        <w:rPr>
          <w:sz w:val="28"/>
          <w:szCs w:val="28"/>
        </w:rPr>
      </w:pPr>
      <w:r w:rsidRPr="00E07A81">
        <w:rPr>
          <w:sz w:val="28"/>
          <w:szCs w:val="28"/>
        </w:rPr>
        <w:t>Funding Unit</w:t>
      </w:r>
      <w:r w:rsidR="00DE633C">
        <w:rPr>
          <w:sz w:val="28"/>
          <w:szCs w:val="28"/>
        </w:rPr>
        <w:t>(s)</w:t>
      </w:r>
      <w:r w:rsidRPr="00E07A81">
        <w:rPr>
          <w:sz w:val="28"/>
          <w:szCs w:val="28"/>
        </w:rPr>
        <w:t>/System Name: ______________________________________________________________________</w:t>
      </w:r>
    </w:p>
    <w:p w14:paraId="0BFF3669" w14:textId="77777777" w:rsidR="00C6294C" w:rsidRPr="00E07A81" w:rsidRDefault="00045ACB" w:rsidP="00C6294C">
      <w:pPr>
        <w:rPr>
          <w:sz w:val="28"/>
          <w:szCs w:val="28"/>
        </w:rPr>
      </w:pPr>
      <w:r w:rsidRPr="00E07A81">
        <w:rPr>
          <w:sz w:val="28"/>
          <w:szCs w:val="28"/>
        </w:rPr>
        <w:t>Submitted</w:t>
      </w:r>
      <w:r w:rsidR="00C6294C" w:rsidRPr="00E07A81">
        <w:rPr>
          <w:sz w:val="28"/>
          <w:szCs w:val="28"/>
        </w:rPr>
        <w:t xml:space="preserve"> By</w:t>
      </w:r>
      <w:r w:rsidRPr="00E07A81">
        <w:rPr>
          <w:sz w:val="28"/>
          <w:szCs w:val="28"/>
        </w:rPr>
        <w:t xml:space="preserve"> (include name, title, email address and phone number)</w:t>
      </w:r>
      <w:r w:rsidR="00C6294C" w:rsidRPr="00E07A81">
        <w:rPr>
          <w:sz w:val="28"/>
          <w:szCs w:val="28"/>
        </w:rPr>
        <w:t>: ____________________________________________________________________</w:t>
      </w:r>
    </w:p>
    <w:p w14:paraId="5A7A3D78" w14:textId="3C55AA92" w:rsidR="00E07A81" w:rsidRPr="00E07A81" w:rsidRDefault="00E07A81" w:rsidP="00C6294C">
      <w:pPr>
        <w:rPr>
          <w:sz w:val="28"/>
          <w:szCs w:val="28"/>
        </w:rPr>
      </w:pPr>
      <w:r w:rsidRPr="00074A8E">
        <w:rPr>
          <w:sz w:val="28"/>
          <w:szCs w:val="28"/>
          <w:highlight w:val="yellow"/>
        </w:rPr>
        <w:t>Is t</w:t>
      </w:r>
      <w:r w:rsidR="00074A8E" w:rsidRPr="00074A8E">
        <w:rPr>
          <w:sz w:val="28"/>
          <w:szCs w:val="28"/>
          <w:highlight w:val="yellow"/>
        </w:rPr>
        <w:t>his a FINAL SUBMISSION or DRAFT?</w:t>
      </w:r>
    </w:p>
    <w:p w14:paraId="01EAE7B1" w14:textId="42C493F2" w:rsidR="00E07A81" w:rsidRPr="00074A8E" w:rsidRDefault="00E07A81" w:rsidP="00C6294C">
      <w:pPr>
        <w:rPr>
          <w:b/>
          <w:sz w:val="28"/>
          <w:szCs w:val="28"/>
        </w:rPr>
      </w:pPr>
      <w:r w:rsidRPr="00074A8E">
        <w:rPr>
          <w:b/>
          <w:sz w:val="28"/>
          <w:szCs w:val="28"/>
        </w:rPr>
        <w:t>Date:</w:t>
      </w:r>
    </w:p>
    <w:p w14:paraId="0A6C8774" w14:textId="3AD69EE0" w:rsidR="00E07A81" w:rsidRPr="00E07A81" w:rsidRDefault="00E07A81" w:rsidP="00C6294C">
      <w:pPr>
        <w:rPr>
          <w:sz w:val="28"/>
          <w:szCs w:val="28"/>
        </w:rPr>
      </w:pPr>
      <w:r w:rsidRPr="00E07A81">
        <w:rPr>
          <w:sz w:val="28"/>
          <w:szCs w:val="28"/>
        </w:rPr>
        <w:t>Signature:</w:t>
      </w:r>
      <w:r w:rsidR="00074A8E">
        <w:rPr>
          <w:sz w:val="28"/>
          <w:szCs w:val="28"/>
        </w:rPr>
        <w:tab/>
        <w:t>__________________________________________________________</w:t>
      </w:r>
    </w:p>
    <w:p w14:paraId="2B7446DB" w14:textId="0A65BFA0" w:rsidR="00E07A81" w:rsidRPr="00074A8E" w:rsidRDefault="00E07A81" w:rsidP="00C6294C">
      <w:pPr>
        <w:rPr>
          <w:b/>
          <w:sz w:val="28"/>
          <w:szCs w:val="28"/>
        </w:rPr>
      </w:pPr>
      <w:r w:rsidRPr="00074A8E">
        <w:rPr>
          <w:b/>
          <w:sz w:val="28"/>
          <w:szCs w:val="28"/>
        </w:rPr>
        <w:t>Please identify the following points of contact (include name, title, email address and phone number):</w:t>
      </w:r>
    </w:p>
    <w:p w14:paraId="61FEF943" w14:textId="5BD02AD3" w:rsidR="00E07A81" w:rsidRDefault="00D90863" w:rsidP="00C6294C">
      <w:pPr>
        <w:rPr>
          <w:sz w:val="28"/>
          <w:szCs w:val="28"/>
        </w:rPr>
      </w:pPr>
      <w:r>
        <w:rPr>
          <w:sz w:val="28"/>
          <w:szCs w:val="28"/>
        </w:rPr>
        <w:t>Authorizing official</w:t>
      </w:r>
      <w:r w:rsidR="00E07A81" w:rsidRPr="00E07A81">
        <w:rPr>
          <w:sz w:val="28"/>
          <w:szCs w:val="28"/>
        </w:rPr>
        <w:t xml:space="preserve"> who will sign the contract:</w:t>
      </w:r>
    </w:p>
    <w:p w14:paraId="497C14E5" w14:textId="77777777" w:rsidR="00074A8E" w:rsidRPr="00E07A81" w:rsidRDefault="00074A8E" w:rsidP="00074A8E">
      <w:pPr>
        <w:rPr>
          <w:sz w:val="28"/>
          <w:szCs w:val="28"/>
        </w:rPr>
      </w:pPr>
      <w:r w:rsidRPr="00E07A81">
        <w:rPr>
          <w:sz w:val="28"/>
          <w:szCs w:val="28"/>
        </w:rPr>
        <w:t>____________________________________________________________________</w:t>
      </w:r>
    </w:p>
    <w:p w14:paraId="02297407" w14:textId="4BDBBAD1" w:rsidR="0026253B" w:rsidRDefault="00D90863" w:rsidP="00D90863">
      <w:pPr>
        <w:rPr>
          <w:sz w:val="28"/>
          <w:szCs w:val="28"/>
        </w:rPr>
      </w:pPr>
      <w:r>
        <w:rPr>
          <w:sz w:val="28"/>
          <w:szCs w:val="28"/>
        </w:rPr>
        <w:t xml:space="preserve">      </w:t>
      </w:r>
      <w:r w:rsidR="0026253B">
        <w:rPr>
          <w:sz w:val="28"/>
          <w:szCs w:val="28"/>
        </w:rPr>
        <w:t xml:space="preserve">Mailing </w:t>
      </w:r>
      <w:r>
        <w:rPr>
          <w:sz w:val="28"/>
          <w:szCs w:val="28"/>
        </w:rPr>
        <w:t>address for authorizing signatory</w:t>
      </w:r>
      <w:r>
        <w:rPr>
          <w:sz w:val="28"/>
          <w:szCs w:val="28"/>
        </w:rPr>
        <w:tab/>
      </w:r>
      <w:r w:rsidR="00074A8E">
        <w:rPr>
          <w:sz w:val="28"/>
          <w:szCs w:val="28"/>
        </w:rPr>
        <w:t>________________________________</w:t>
      </w:r>
    </w:p>
    <w:p w14:paraId="7933B67F" w14:textId="69D86C28" w:rsidR="00074A8E" w:rsidRPr="00E07A81" w:rsidRDefault="00074A8E" w:rsidP="00074A8E">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_________________________________</w:t>
      </w:r>
    </w:p>
    <w:p w14:paraId="05995C11" w14:textId="5D2367F6" w:rsidR="00E07A81" w:rsidRDefault="00E07A81" w:rsidP="00C6294C">
      <w:pPr>
        <w:rPr>
          <w:sz w:val="28"/>
          <w:szCs w:val="28"/>
        </w:rPr>
      </w:pPr>
      <w:r w:rsidRPr="00E07A81">
        <w:rPr>
          <w:sz w:val="28"/>
          <w:szCs w:val="28"/>
        </w:rPr>
        <w:t>Primary point of contact for implementation and reporting:</w:t>
      </w:r>
    </w:p>
    <w:p w14:paraId="20F876A0" w14:textId="77777777" w:rsidR="00074A8E" w:rsidRPr="00E07A81" w:rsidRDefault="00074A8E" w:rsidP="00074A8E">
      <w:pPr>
        <w:rPr>
          <w:sz w:val="28"/>
          <w:szCs w:val="28"/>
        </w:rPr>
      </w:pPr>
      <w:r w:rsidRPr="00E07A81">
        <w:rPr>
          <w:sz w:val="28"/>
          <w:szCs w:val="28"/>
        </w:rPr>
        <w:t>____________________________________________________________________</w:t>
      </w:r>
    </w:p>
    <w:p w14:paraId="39116227" w14:textId="75DBB6D6" w:rsidR="00E07A81" w:rsidRDefault="00E07A81" w:rsidP="00C6294C">
      <w:pPr>
        <w:rPr>
          <w:sz w:val="28"/>
          <w:szCs w:val="28"/>
        </w:rPr>
      </w:pPr>
      <w:r w:rsidRPr="00E07A81">
        <w:rPr>
          <w:sz w:val="28"/>
          <w:szCs w:val="28"/>
        </w:rPr>
        <w:t>Financial point of contact:</w:t>
      </w:r>
    </w:p>
    <w:p w14:paraId="36C7C04D" w14:textId="77777777" w:rsidR="00074A8E" w:rsidRPr="00E07A81" w:rsidRDefault="00074A8E" w:rsidP="00074A8E">
      <w:pPr>
        <w:rPr>
          <w:sz w:val="28"/>
          <w:szCs w:val="28"/>
        </w:rPr>
      </w:pPr>
      <w:r w:rsidRPr="00E07A81">
        <w:rPr>
          <w:sz w:val="28"/>
          <w:szCs w:val="28"/>
        </w:rPr>
        <w:t>____________________________________________________________________</w:t>
      </w:r>
    </w:p>
    <w:p w14:paraId="09022F59" w14:textId="6F39F873" w:rsidR="00E07A81" w:rsidRPr="00E07A81" w:rsidRDefault="00DE633C" w:rsidP="00C6294C">
      <w:pPr>
        <w:rPr>
          <w:sz w:val="28"/>
          <w:szCs w:val="28"/>
        </w:rPr>
      </w:pPr>
      <w:r>
        <w:rPr>
          <w:sz w:val="28"/>
          <w:szCs w:val="28"/>
        </w:rPr>
        <w:t>Please identify a</w:t>
      </w:r>
      <w:r w:rsidR="00E07A81" w:rsidRPr="00E07A81">
        <w:rPr>
          <w:sz w:val="28"/>
          <w:szCs w:val="28"/>
        </w:rPr>
        <w:t>ny other person in the system who should receive communications from MIDC about compliance planning and reporting</w:t>
      </w:r>
      <w:r>
        <w:rPr>
          <w:sz w:val="28"/>
          <w:szCs w:val="28"/>
        </w:rPr>
        <w:t>, including name, title, and email address</w:t>
      </w:r>
      <w:r w:rsidR="00E07A81" w:rsidRPr="00E07A81">
        <w:rPr>
          <w:sz w:val="28"/>
          <w:szCs w:val="28"/>
        </w:rPr>
        <w:t>:</w:t>
      </w:r>
    </w:p>
    <w:p w14:paraId="2829167A" w14:textId="77777777" w:rsidR="00074A8E" w:rsidRPr="00E07A81" w:rsidRDefault="00074A8E" w:rsidP="00074A8E">
      <w:pPr>
        <w:rPr>
          <w:sz w:val="28"/>
          <w:szCs w:val="28"/>
        </w:rPr>
      </w:pPr>
      <w:r w:rsidRPr="00E07A81">
        <w:rPr>
          <w:sz w:val="28"/>
          <w:szCs w:val="28"/>
        </w:rPr>
        <w:t>____________________________________________________________________</w:t>
      </w:r>
    </w:p>
    <w:p w14:paraId="6BD840A0" w14:textId="38E19801" w:rsidR="00550BB7" w:rsidRPr="001C613F" w:rsidRDefault="00550BB7" w:rsidP="00550BB7">
      <w:pPr>
        <w:pStyle w:val="Title"/>
      </w:pPr>
      <w:r>
        <w:lastRenderedPageBreak/>
        <w:t>Delivery System Model</w:t>
      </w:r>
    </w:p>
    <w:p w14:paraId="41914072" w14:textId="77777777" w:rsidR="00550BB7" w:rsidRDefault="00550BB7" w:rsidP="00C6294C">
      <w:pPr>
        <w:rPr>
          <w:rFonts w:cstheme="minorHAnsi"/>
          <w:sz w:val="28"/>
          <w:szCs w:val="28"/>
        </w:rPr>
      </w:pPr>
    </w:p>
    <w:p w14:paraId="47C3BB7D" w14:textId="144D880F" w:rsidR="00550BB7" w:rsidRDefault="00550BB7" w:rsidP="00C6294C">
      <w:pPr>
        <w:rPr>
          <w:rFonts w:cstheme="minorHAnsi"/>
          <w:sz w:val="28"/>
          <w:szCs w:val="28"/>
        </w:rPr>
      </w:pPr>
      <w:r>
        <w:rPr>
          <w:rFonts w:cstheme="minorHAnsi"/>
          <w:sz w:val="28"/>
          <w:szCs w:val="28"/>
        </w:rPr>
        <w:t>What type of indigent defense delivery system do you have in 2020</w:t>
      </w:r>
      <w:r w:rsidR="00074A8E">
        <w:rPr>
          <w:rFonts w:cstheme="minorHAnsi"/>
          <w:sz w:val="28"/>
          <w:szCs w:val="28"/>
        </w:rPr>
        <w:t>? (indicate all that apply):</w:t>
      </w:r>
    </w:p>
    <w:p w14:paraId="3AFC7A96" w14:textId="579844C1" w:rsidR="00550BB7" w:rsidRPr="00074A8E" w:rsidRDefault="00550BB7" w:rsidP="00074A8E">
      <w:pPr>
        <w:pStyle w:val="ListParagraph"/>
        <w:numPr>
          <w:ilvl w:val="0"/>
          <w:numId w:val="2"/>
        </w:numPr>
        <w:rPr>
          <w:rFonts w:cstheme="minorHAnsi"/>
          <w:sz w:val="28"/>
          <w:szCs w:val="28"/>
        </w:rPr>
      </w:pPr>
      <w:r w:rsidRPr="00074A8E">
        <w:rPr>
          <w:rFonts w:cstheme="minorHAnsi"/>
          <w:sz w:val="28"/>
          <w:szCs w:val="28"/>
        </w:rPr>
        <w:t>Public Defender Office (county</w:t>
      </w:r>
      <w:r w:rsidR="0026253B" w:rsidRPr="00074A8E">
        <w:rPr>
          <w:rFonts w:cstheme="minorHAnsi"/>
          <w:sz w:val="28"/>
          <w:szCs w:val="28"/>
        </w:rPr>
        <w:t xml:space="preserve"> employees</w:t>
      </w:r>
      <w:r w:rsidRPr="00074A8E">
        <w:rPr>
          <w:rFonts w:cstheme="minorHAnsi"/>
          <w:sz w:val="28"/>
          <w:szCs w:val="28"/>
        </w:rPr>
        <w:t>)</w:t>
      </w:r>
    </w:p>
    <w:p w14:paraId="35E6F570" w14:textId="6AD74EB1" w:rsidR="00550BB7" w:rsidRPr="00074A8E" w:rsidRDefault="00550BB7" w:rsidP="00074A8E">
      <w:pPr>
        <w:pStyle w:val="ListParagraph"/>
        <w:numPr>
          <w:ilvl w:val="0"/>
          <w:numId w:val="2"/>
        </w:numPr>
        <w:rPr>
          <w:rFonts w:cstheme="minorHAnsi"/>
          <w:sz w:val="28"/>
          <w:szCs w:val="28"/>
        </w:rPr>
      </w:pPr>
      <w:r w:rsidRPr="00074A8E">
        <w:rPr>
          <w:rFonts w:cstheme="minorHAnsi"/>
          <w:sz w:val="28"/>
          <w:szCs w:val="28"/>
        </w:rPr>
        <w:t>Public Defender Office (non-profit/vendor model)</w:t>
      </w:r>
    </w:p>
    <w:p w14:paraId="60F2BF5B" w14:textId="7EA7AE52" w:rsidR="00550BB7" w:rsidRPr="00074A8E" w:rsidRDefault="00550BB7" w:rsidP="00074A8E">
      <w:pPr>
        <w:pStyle w:val="ListParagraph"/>
        <w:numPr>
          <w:ilvl w:val="0"/>
          <w:numId w:val="2"/>
        </w:numPr>
        <w:rPr>
          <w:rFonts w:cstheme="minorHAnsi"/>
          <w:sz w:val="28"/>
          <w:szCs w:val="28"/>
        </w:rPr>
      </w:pPr>
      <w:r w:rsidRPr="00074A8E">
        <w:rPr>
          <w:rFonts w:cstheme="minorHAnsi"/>
          <w:sz w:val="28"/>
          <w:szCs w:val="28"/>
        </w:rPr>
        <w:t>Managed Assigned Counsel System</w:t>
      </w:r>
    </w:p>
    <w:p w14:paraId="29A3740C" w14:textId="0A37D2F6" w:rsidR="00550BB7" w:rsidRPr="00074A8E" w:rsidRDefault="00550BB7" w:rsidP="00074A8E">
      <w:pPr>
        <w:pStyle w:val="ListParagraph"/>
        <w:ind w:left="1440"/>
        <w:rPr>
          <w:rFonts w:cstheme="minorHAnsi"/>
          <w:sz w:val="28"/>
          <w:szCs w:val="28"/>
        </w:rPr>
      </w:pPr>
      <w:r w:rsidRPr="00074A8E">
        <w:rPr>
          <w:rFonts w:cstheme="minorHAnsi"/>
          <w:sz w:val="28"/>
          <w:szCs w:val="28"/>
        </w:rPr>
        <w:t>Name of MAC Attorney Manager</w:t>
      </w:r>
      <w:r w:rsidR="00074A8E">
        <w:rPr>
          <w:rFonts w:cstheme="minorHAnsi"/>
          <w:sz w:val="28"/>
          <w:szCs w:val="28"/>
        </w:rPr>
        <w:t xml:space="preserve"> and P#</w:t>
      </w:r>
      <w:r w:rsidRPr="00074A8E">
        <w:rPr>
          <w:rFonts w:cstheme="minorHAnsi"/>
          <w:sz w:val="28"/>
          <w:szCs w:val="28"/>
        </w:rPr>
        <w:t>:</w:t>
      </w:r>
    </w:p>
    <w:p w14:paraId="4148D7E2" w14:textId="18765DFF" w:rsidR="00550BB7" w:rsidRPr="00074A8E" w:rsidRDefault="00550BB7" w:rsidP="00074A8E">
      <w:pPr>
        <w:pStyle w:val="ListParagraph"/>
        <w:numPr>
          <w:ilvl w:val="0"/>
          <w:numId w:val="2"/>
        </w:numPr>
        <w:rPr>
          <w:rFonts w:cstheme="minorHAnsi"/>
          <w:sz w:val="28"/>
          <w:szCs w:val="28"/>
        </w:rPr>
      </w:pPr>
      <w:r w:rsidRPr="00074A8E">
        <w:rPr>
          <w:rFonts w:cstheme="minorHAnsi"/>
          <w:sz w:val="28"/>
          <w:szCs w:val="28"/>
        </w:rPr>
        <w:t xml:space="preserve">Assigned Counsel System </w:t>
      </w:r>
    </w:p>
    <w:p w14:paraId="43C10BCB" w14:textId="38BA937B" w:rsidR="00550BB7" w:rsidRPr="00074A8E" w:rsidRDefault="00550BB7" w:rsidP="00074A8E">
      <w:pPr>
        <w:pStyle w:val="ListParagraph"/>
        <w:numPr>
          <w:ilvl w:val="0"/>
          <w:numId w:val="2"/>
        </w:numPr>
        <w:rPr>
          <w:rFonts w:cstheme="minorHAnsi"/>
          <w:sz w:val="28"/>
          <w:szCs w:val="28"/>
        </w:rPr>
      </w:pPr>
      <w:r w:rsidRPr="00074A8E">
        <w:rPr>
          <w:rFonts w:cstheme="minorHAnsi"/>
          <w:sz w:val="28"/>
          <w:szCs w:val="28"/>
        </w:rPr>
        <w:t xml:space="preserve">Contract Defender System </w:t>
      </w:r>
    </w:p>
    <w:p w14:paraId="7C622655" w14:textId="6F1F879C" w:rsidR="00550BB7" w:rsidRPr="00074A8E" w:rsidRDefault="00550BB7" w:rsidP="00074A8E">
      <w:pPr>
        <w:pStyle w:val="ListParagraph"/>
        <w:numPr>
          <w:ilvl w:val="0"/>
          <w:numId w:val="2"/>
        </w:numPr>
        <w:rPr>
          <w:rFonts w:cstheme="minorHAnsi"/>
          <w:sz w:val="28"/>
          <w:szCs w:val="28"/>
        </w:rPr>
      </w:pPr>
      <w:r w:rsidRPr="00074A8E">
        <w:rPr>
          <w:rFonts w:cstheme="minorHAnsi"/>
          <w:sz w:val="28"/>
          <w:szCs w:val="28"/>
        </w:rPr>
        <w:t>Other, please describe:</w:t>
      </w:r>
    </w:p>
    <w:p w14:paraId="6BBFCE61" w14:textId="77777777" w:rsidR="00550BB7" w:rsidRDefault="00550BB7" w:rsidP="00C6294C">
      <w:pPr>
        <w:rPr>
          <w:rFonts w:cstheme="minorHAnsi"/>
          <w:sz w:val="28"/>
          <w:szCs w:val="28"/>
        </w:rPr>
      </w:pPr>
    </w:p>
    <w:p w14:paraId="7CC26B08" w14:textId="706294E6" w:rsidR="00550BB7" w:rsidRDefault="00550BB7" w:rsidP="00C6294C">
      <w:pPr>
        <w:rPr>
          <w:rFonts w:cstheme="minorHAnsi"/>
          <w:sz w:val="28"/>
          <w:szCs w:val="28"/>
        </w:rPr>
      </w:pPr>
      <w:r>
        <w:rPr>
          <w:rFonts w:cstheme="minorHAnsi"/>
          <w:sz w:val="28"/>
          <w:szCs w:val="28"/>
        </w:rPr>
        <w:t xml:space="preserve">Are you planning to change the type of indigent defense delivery system </w:t>
      </w:r>
      <w:r w:rsidR="00DE633C">
        <w:rPr>
          <w:rFonts w:cstheme="minorHAnsi"/>
          <w:sz w:val="28"/>
          <w:szCs w:val="28"/>
        </w:rPr>
        <w:t>uses</w:t>
      </w:r>
      <w:r>
        <w:rPr>
          <w:rFonts w:cstheme="minorHAnsi"/>
          <w:sz w:val="28"/>
          <w:szCs w:val="28"/>
        </w:rPr>
        <w:t>?</w:t>
      </w:r>
    </w:p>
    <w:p w14:paraId="7DF6ECB7" w14:textId="77777777" w:rsidR="00550BB7" w:rsidRDefault="00550BB7" w:rsidP="00C6294C">
      <w:pPr>
        <w:rPr>
          <w:rFonts w:cstheme="minorHAnsi"/>
          <w:sz w:val="28"/>
          <w:szCs w:val="28"/>
        </w:rPr>
      </w:pPr>
      <w:r>
        <w:rPr>
          <w:rFonts w:cstheme="minorHAnsi"/>
          <w:sz w:val="28"/>
          <w:szCs w:val="28"/>
        </w:rPr>
        <w:t>Yes</w:t>
      </w:r>
    </w:p>
    <w:p w14:paraId="09BB44FB" w14:textId="41C29ED5" w:rsidR="00550BB7" w:rsidRDefault="00550BB7" w:rsidP="00C6294C">
      <w:pPr>
        <w:rPr>
          <w:rFonts w:cstheme="minorHAnsi"/>
          <w:sz w:val="28"/>
          <w:szCs w:val="28"/>
        </w:rPr>
      </w:pPr>
      <w:r>
        <w:rPr>
          <w:rFonts w:cstheme="minorHAnsi"/>
          <w:sz w:val="28"/>
          <w:szCs w:val="28"/>
        </w:rPr>
        <w:t>No</w:t>
      </w:r>
    </w:p>
    <w:p w14:paraId="03BADCFC" w14:textId="539A630A" w:rsidR="00550BB7" w:rsidRDefault="00550BB7" w:rsidP="00C6294C">
      <w:pPr>
        <w:rPr>
          <w:rFonts w:cstheme="minorHAnsi"/>
          <w:sz w:val="28"/>
          <w:szCs w:val="28"/>
        </w:rPr>
      </w:pPr>
      <w:r>
        <w:rPr>
          <w:rFonts w:cstheme="minorHAnsi"/>
          <w:sz w:val="28"/>
          <w:szCs w:val="28"/>
        </w:rPr>
        <w:t>Unsure</w:t>
      </w:r>
    </w:p>
    <w:p w14:paraId="49911AE0" w14:textId="77777777" w:rsidR="00550BB7" w:rsidRDefault="00550BB7" w:rsidP="00C6294C">
      <w:pPr>
        <w:rPr>
          <w:rFonts w:cstheme="minorHAnsi"/>
          <w:sz w:val="28"/>
          <w:szCs w:val="28"/>
        </w:rPr>
      </w:pPr>
    </w:p>
    <w:p w14:paraId="0D2D5FE2" w14:textId="44BBE2E8" w:rsidR="00550BB7" w:rsidRDefault="00550BB7" w:rsidP="00C6294C">
      <w:pPr>
        <w:rPr>
          <w:rFonts w:cstheme="minorHAnsi"/>
          <w:sz w:val="28"/>
          <w:szCs w:val="28"/>
        </w:rPr>
      </w:pPr>
      <w:r>
        <w:rPr>
          <w:rFonts w:cstheme="minorHAnsi"/>
          <w:sz w:val="28"/>
          <w:szCs w:val="28"/>
        </w:rPr>
        <w:t>If yes, wha</w:t>
      </w:r>
      <w:r w:rsidR="00DE633C">
        <w:rPr>
          <w:rFonts w:cstheme="minorHAnsi"/>
          <w:sz w:val="28"/>
          <w:szCs w:val="28"/>
        </w:rPr>
        <w:t>t model do you plan to use in FY</w:t>
      </w:r>
      <w:r>
        <w:rPr>
          <w:rFonts w:cstheme="minorHAnsi"/>
          <w:sz w:val="28"/>
          <w:szCs w:val="28"/>
        </w:rPr>
        <w:t>21?</w:t>
      </w:r>
    </w:p>
    <w:p w14:paraId="7B64A18B" w14:textId="77777777" w:rsidR="00550BB7" w:rsidRDefault="00550BB7" w:rsidP="00C6294C">
      <w:pPr>
        <w:rPr>
          <w:rFonts w:cstheme="minorHAnsi"/>
          <w:sz w:val="28"/>
          <w:szCs w:val="28"/>
        </w:rPr>
      </w:pPr>
    </w:p>
    <w:p w14:paraId="5E963CA4" w14:textId="77777777" w:rsidR="00550BB7" w:rsidRDefault="00550BB7" w:rsidP="00C6294C">
      <w:pPr>
        <w:rPr>
          <w:rFonts w:cstheme="minorHAnsi"/>
          <w:sz w:val="28"/>
          <w:szCs w:val="28"/>
        </w:rPr>
      </w:pPr>
    </w:p>
    <w:p w14:paraId="0525D350" w14:textId="77777777" w:rsidR="00074A8E" w:rsidRDefault="00074A8E" w:rsidP="00C6294C">
      <w:pPr>
        <w:rPr>
          <w:rFonts w:cstheme="minorHAnsi"/>
          <w:sz w:val="28"/>
          <w:szCs w:val="28"/>
        </w:rPr>
      </w:pPr>
    </w:p>
    <w:p w14:paraId="44A15631" w14:textId="77777777" w:rsidR="00550BB7" w:rsidRDefault="00550BB7" w:rsidP="00C6294C">
      <w:pPr>
        <w:rPr>
          <w:rFonts w:cstheme="minorHAnsi"/>
          <w:sz w:val="28"/>
          <w:szCs w:val="28"/>
        </w:rPr>
      </w:pPr>
    </w:p>
    <w:p w14:paraId="7C745DE1" w14:textId="77777777" w:rsidR="00550BB7" w:rsidRDefault="00550BB7" w:rsidP="00C6294C">
      <w:pPr>
        <w:rPr>
          <w:rFonts w:cstheme="minorHAnsi"/>
          <w:sz w:val="28"/>
          <w:szCs w:val="28"/>
        </w:rPr>
      </w:pPr>
    </w:p>
    <w:p w14:paraId="412B1083" w14:textId="77777777" w:rsidR="001C613F" w:rsidRPr="001C613F" w:rsidRDefault="001C613F" w:rsidP="001C613F">
      <w:pPr>
        <w:pStyle w:val="Title"/>
      </w:pPr>
      <w:r w:rsidRPr="001C613F">
        <w:t>Standard 1</w:t>
      </w:r>
    </w:p>
    <w:p w14:paraId="2C2541C4" w14:textId="77777777" w:rsidR="001C613F" w:rsidRPr="001C613F" w:rsidRDefault="001C613F" w:rsidP="001C613F">
      <w:pPr>
        <w:pStyle w:val="Heading1"/>
      </w:pPr>
      <w:r w:rsidRPr="001C613F">
        <w:t>Training of Attorneys</w:t>
      </w:r>
    </w:p>
    <w:p w14:paraId="2C58BD51" w14:textId="19E6A698" w:rsidR="001C613F" w:rsidRPr="001C613F" w:rsidRDefault="001C613F" w:rsidP="001C613F">
      <w:pPr>
        <w:rPr>
          <w:rFonts w:cstheme="minorHAnsi"/>
          <w:sz w:val="28"/>
          <w:szCs w:val="28"/>
        </w:rPr>
      </w:pPr>
      <w:r w:rsidRPr="001C613F">
        <w:rPr>
          <w:rFonts w:cstheme="minorHAnsi"/>
          <w:sz w:val="28"/>
          <w:szCs w:val="28"/>
        </w:rPr>
        <w:t xml:space="preserve">Number of </w:t>
      </w:r>
      <w:r w:rsidR="00550BB7">
        <w:rPr>
          <w:rFonts w:cstheme="minorHAnsi"/>
          <w:sz w:val="28"/>
          <w:szCs w:val="28"/>
        </w:rPr>
        <w:t xml:space="preserve">attorneys as of October 1, 2020 </w:t>
      </w:r>
      <w:r w:rsidRPr="001C613F">
        <w:rPr>
          <w:rFonts w:cstheme="minorHAnsi"/>
          <w:sz w:val="28"/>
          <w:szCs w:val="28"/>
        </w:rPr>
        <w:t>________________________________</w:t>
      </w:r>
    </w:p>
    <w:p w14:paraId="3306F65A" w14:textId="16C001A5" w:rsidR="00D80B5A" w:rsidRPr="00074A8E" w:rsidRDefault="00D80B5A" w:rsidP="001C613F">
      <w:pPr>
        <w:rPr>
          <w:rFonts w:cstheme="minorHAnsi"/>
          <w:sz w:val="28"/>
          <w:szCs w:val="28"/>
        </w:rPr>
      </w:pPr>
      <w:r w:rsidRPr="00074A8E">
        <w:rPr>
          <w:rFonts w:cstheme="minorHAnsi"/>
          <w:sz w:val="28"/>
          <w:szCs w:val="28"/>
          <w:highlight w:val="yellow"/>
        </w:rPr>
        <w:t xml:space="preserve">Please include </w:t>
      </w:r>
      <w:r w:rsidR="00DE633C">
        <w:rPr>
          <w:rFonts w:cstheme="minorHAnsi"/>
          <w:sz w:val="28"/>
          <w:szCs w:val="28"/>
          <w:highlight w:val="yellow"/>
        </w:rPr>
        <w:t xml:space="preserve">in the cost analysis </w:t>
      </w:r>
      <w:r w:rsidRPr="00074A8E">
        <w:rPr>
          <w:rFonts w:cstheme="minorHAnsi"/>
          <w:sz w:val="28"/>
          <w:szCs w:val="28"/>
          <w:highlight w:val="yellow"/>
        </w:rPr>
        <w:t>a list of all attorneys who accept adult criminal defense case assignments in your system, including conflict counsel</w:t>
      </w:r>
      <w:r w:rsidR="003E33D6" w:rsidRPr="00074A8E">
        <w:rPr>
          <w:rFonts w:cstheme="minorHAnsi"/>
          <w:sz w:val="28"/>
          <w:szCs w:val="28"/>
          <w:highlight w:val="yellow"/>
        </w:rPr>
        <w:t xml:space="preserve"> and counsel for youths </w:t>
      </w:r>
      <w:r w:rsidR="00FB2206" w:rsidRPr="00074A8E">
        <w:rPr>
          <w:rFonts w:cstheme="minorHAnsi"/>
          <w:sz w:val="28"/>
          <w:szCs w:val="28"/>
          <w:highlight w:val="yellow"/>
        </w:rPr>
        <w:t>charged</w:t>
      </w:r>
      <w:r w:rsidR="003E33D6" w:rsidRPr="00074A8E">
        <w:rPr>
          <w:rFonts w:cstheme="minorHAnsi"/>
          <w:sz w:val="28"/>
          <w:szCs w:val="28"/>
          <w:highlight w:val="yellow"/>
        </w:rPr>
        <w:t xml:space="preserve"> as adults</w:t>
      </w:r>
      <w:r w:rsidRPr="00074A8E">
        <w:rPr>
          <w:rFonts w:cstheme="minorHAnsi"/>
          <w:sz w:val="28"/>
          <w:szCs w:val="28"/>
          <w:highlight w:val="yellow"/>
        </w:rPr>
        <w:t>.</w:t>
      </w:r>
      <w:r w:rsidR="00074A8E">
        <w:rPr>
          <w:rFonts w:cstheme="minorHAnsi"/>
          <w:sz w:val="28"/>
          <w:szCs w:val="28"/>
        </w:rPr>
        <w:t xml:space="preserve">  </w:t>
      </w:r>
    </w:p>
    <w:p w14:paraId="6363A058" w14:textId="367667B0" w:rsidR="001C613F" w:rsidRPr="001C613F" w:rsidRDefault="001C613F" w:rsidP="001C613F">
      <w:pPr>
        <w:rPr>
          <w:rFonts w:cstheme="minorHAnsi"/>
          <w:sz w:val="28"/>
          <w:szCs w:val="28"/>
        </w:rPr>
      </w:pPr>
      <w:r w:rsidRPr="001C613F">
        <w:rPr>
          <w:rFonts w:cstheme="minorHAnsi"/>
          <w:sz w:val="28"/>
          <w:szCs w:val="28"/>
        </w:rPr>
        <w:t xml:space="preserve">Number of attorneys with less than 2 years of Michigan criminal defense experience as of October 1, </w:t>
      </w:r>
      <w:r w:rsidR="00550BB7">
        <w:rPr>
          <w:rFonts w:cstheme="minorHAnsi"/>
          <w:sz w:val="28"/>
          <w:szCs w:val="28"/>
        </w:rPr>
        <w:t>2020</w:t>
      </w:r>
      <w:r w:rsidRPr="001C613F">
        <w:rPr>
          <w:rFonts w:cstheme="minorHAnsi"/>
          <w:sz w:val="28"/>
          <w:szCs w:val="28"/>
        </w:rPr>
        <w:t xml:space="preserve"> ________________________________________</w:t>
      </w:r>
    </w:p>
    <w:p w14:paraId="000B3A99" w14:textId="77777777" w:rsidR="001C613F" w:rsidRPr="001C613F" w:rsidRDefault="001C613F" w:rsidP="001C613F">
      <w:pPr>
        <w:rPr>
          <w:rFonts w:cstheme="minorHAnsi"/>
          <w:sz w:val="28"/>
          <w:szCs w:val="28"/>
        </w:rPr>
      </w:pPr>
    </w:p>
    <w:p w14:paraId="49D39EE7" w14:textId="4E2D7722" w:rsidR="001C613F" w:rsidRPr="001C613F" w:rsidRDefault="001C613F" w:rsidP="001C613F">
      <w:pPr>
        <w:rPr>
          <w:rFonts w:cstheme="minorHAnsi"/>
          <w:sz w:val="28"/>
          <w:szCs w:val="28"/>
        </w:rPr>
      </w:pPr>
      <w:r w:rsidRPr="001C613F">
        <w:rPr>
          <w:rFonts w:cstheme="minorHAnsi"/>
          <w:sz w:val="28"/>
          <w:szCs w:val="28"/>
        </w:rPr>
        <w:t xml:space="preserve">Any changes in your training plan from </w:t>
      </w:r>
      <w:r w:rsidR="00550BB7">
        <w:rPr>
          <w:rFonts w:cstheme="minorHAnsi"/>
          <w:sz w:val="28"/>
          <w:szCs w:val="28"/>
        </w:rPr>
        <w:t>FY20</w:t>
      </w:r>
      <w:r w:rsidRPr="001C613F">
        <w:rPr>
          <w:rFonts w:cstheme="minorHAnsi"/>
          <w:sz w:val="28"/>
          <w:szCs w:val="28"/>
        </w:rPr>
        <w:t xml:space="preserve">? </w:t>
      </w:r>
      <w:r w:rsidR="00CA45EC" w:rsidRPr="00F44435">
        <w:rPr>
          <w:rFonts w:cstheme="minorHAnsi"/>
          <w:sz w:val="28"/>
          <w:szCs w:val="28"/>
        </w:rPr>
        <w:sym w:font="Wingdings" w:char="F0A8"/>
      </w:r>
      <w:r w:rsidR="00CA45EC" w:rsidRPr="00F44435">
        <w:rPr>
          <w:rFonts w:cstheme="minorHAnsi"/>
          <w:sz w:val="28"/>
          <w:szCs w:val="28"/>
        </w:rPr>
        <w:t xml:space="preserve"> Yes | </w:t>
      </w:r>
      <w:r w:rsidR="00CA45EC" w:rsidRPr="00F44435">
        <w:rPr>
          <w:rFonts w:cstheme="minorHAnsi"/>
          <w:sz w:val="28"/>
          <w:szCs w:val="28"/>
        </w:rPr>
        <w:sym w:font="Wingdings" w:char="F0A8"/>
      </w:r>
      <w:r w:rsidR="00CA45EC" w:rsidRPr="00F44435">
        <w:rPr>
          <w:rFonts w:cstheme="minorHAnsi"/>
          <w:sz w:val="28"/>
          <w:szCs w:val="28"/>
        </w:rPr>
        <w:t xml:space="preserve"> No</w:t>
      </w:r>
    </w:p>
    <w:p w14:paraId="5683DAE9" w14:textId="5ACD03D0" w:rsidR="001C613F" w:rsidRPr="001C613F" w:rsidRDefault="00D80B5A" w:rsidP="001C613F">
      <w:pPr>
        <w:rPr>
          <w:rFonts w:cstheme="minorHAnsi"/>
          <w:sz w:val="28"/>
          <w:szCs w:val="28"/>
        </w:rPr>
      </w:pPr>
      <w:r>
        <w:rPr>
          <w:rFonts w:cstheme="minorHAnsi"/>
          <w:sz w:val="28"/>
          <w:szCs w:val="28"/>
        </w:rPr>
        <w:t>P</w:t>
      </w:r>
      <w:r w:rsidR="001C613F" w:rsidRPr="001C613F">
        <w:rPr>
          <w:rFonts w:cstheme="minorHAnsi"/>
          <w:sz w:val="28"/>
          <w:szCs w:val="28"/>
        </w:rPr>
        <w:t>lease describe</w:t>
      </w:r>
      <w:r>
        <w:rPr>
          <w:rFonts w:cstheme="minorHAnsi"/>
          <w:sz w:val="28"/>
          <w:szCs w:val="28"/>
        </w:rPr>
        <w:t xml:space="preserve"> your plan, including any changes</w:t>
      </w:r>
      <w:r w:rsidR="001C613F" w:rsidRPr="001C613F">
        <w:rPr>
          <w:rFonts w:cstheme="minorHAnsi"/>
          <w:sz w:val="28"/>
          <w:szCs w:val="28"/>
        </w:rPr>
        <w:t>:</w:t>
      </w:r>
    </w:p>
    <w:p w14:paraId="1B71FFB4" w14:textId="563F660C" w:rsidR="00CA45EC" w:rsidRDefault="001C613F" w:rsidP="001C613F">
      <w:pPr>
        <w:rPr>
          <w:rFonts w:cstheme="minorHAnsi"/>
          <w:sz w:val="28"/>
          <w:szCs w:val="28"/>
        </w:rPr>
      </w:pPr>
      <w:r w:rsidRPr="001C613F">
        <w:rPr>
          <w:rFonts w:cstheme="minorHAnsi"/>
          <w:sz w:val="28"/>
          <w:szCs w:val="28"/>
        </w:rPr>
        <w:t xml:space="preserve">Any changes in your funding needs from </w:t>
      </w:r>
      <w:r w:rsidR="00550BB7">
        <w:rPr>
          <w:rFonts w:cstheme="minorHAnsi"/>
          <w:sz w:val="28"/>
          <w:szCs w:val="28"/>
        </w:rPr>
        <w:t>FY20</w:t>
      </w:r>
      <w:r w:rsidRPr="001C613F">
        <w:rPr>
          <w:rFonts w:cstheme="minorHAnsi"/>
          <w:sz w:val="28"/>
          <w:szCs w:val="28"/>
        </w:rPr>
        <w:t xml:space="preserve"> for </w:t>
      </w:r>
      <w:r w:rsidR="003F40C8">
        <w:rPr>
          <w:rFonts w:cstheme="minorHAnsi"/>
          <w:sz w:val="28"/>
          <w:szCs w:val="28"/>
        </w:rPr>
        <w:t>S</w:t>
      </w:r>
      <w:r w:rsidRPr="001C613F">
        <w:rPr>
          <w:rFonts w:cstheme="minorHAnsi"/>
          <w:sz w:val="28"/>
          <w:szCs w:val="28"/>
        </w:rPr>
        <w:t>tandard</w:t>
      </w:r>
      <w:r w:rsidR="003F40C8">
        <w:rPr>
          <w:rFonts w:cstheme="minorHAnsi"/>
          <w:sz w:val="28"/>
          <w:szCs w:val="28"/>
        </w:rPr>
        <w:t xml:space="preserve"> 1</w:t>
      </w:r>
      <w:r w:rsidRPr="001C613F">
        <w:rPr>
          <w:rFonts w:cstheme="minorHAnsi"/>
          <w:sz w:val="28"/>
          <w:szCs w:val="28"/>
        </w:rPr>
        <w:t xml:space="preserve">? </w:t>
      </w:r>
      <w:r w:rsidR="00CA45EC" w:rsidRPr="00F44435">
        <w:rPr>
          <w:rFonts w:cstheme="minorHAnsi"/>
          <w:sz w:val="28"/>
          <w:szCs w:val="28"/>
        </w:rPr>
        <w:sym w:font="Wingdings" w:char="F0A8"/>
      </w:r>
      <w:r w:rsidR="00CA45EC" w:rsidRPr="00F44435">
        <w:rPr>
          <w:rFonts w:cstheme="minorHAnsi"/>
          <w:sz w:val="28"/>
          <w:szCs w:val="28"/>
        </w:rPr>
        <w:t xml:space="preserve"> Yes | </w:t>
      </w:r>
      <w:r w:rsidR="00CA45EC" w:rsidRPr="00F44435">
        <w:rPr>
          <w:rFonts w:cstheme="minorHAnsi"/>
          <w:sz w:val="28"/>
          <w:szCs w:val="28"/>
        </w:rPr>
        <w:sym w:font="Wingdings" w:char="F0A8"/>
      </w:r>
      <w:r w:rsidR="00CA45EC" w:rsidRPr="00F44435">
        <w:rPr>
          <w:rFonts w:cstheme="minorHAnsi"/>
          <w:sz w:val="28"/>
          <w:szCs w:val="28"/>
        </w:rPr>
        <w:t xml:space="preserve"> No</w:t>
      </w:r>
      <w:r w:rsidR="00CA45EC" w:rsidRPr="001C613F">
        <w:rPr>
          <w:rFonts w:cstheme="minorHAnsi"/>
          <w:sz w:val="28"/>
          <w:szCs w:val="28"/>
        </w:rPr>
        <w:t xml:space="preserve"> </w:t>
      </w:r>
    </w:p>
    <w:p w14:paraId="7F6B54CF" w14:textId="77777777" w:rsidR="001C613F" w:rsidRDefault="001C613F" w:rsidP="001C613F">
      <w:pPr>
        <w:rPr>
          <w:rFonts w:cstheme="minorHAnsi"/>
          <w:sz w:val="28"/>
          <w:szCs w:val="28"/>
        </w:rPr>
      </w:pPr>
      <w:r w:rsidRPr="001C613F">
        <w:rPr>
          <w:rFonts w:cstheme="minorHAnsi"/>
          <w:sz w:val="28"/>
          <w:szCs w:val="28"/>
        </w:rPr>
        <w:t>If yes, please describe:</w:t>
      </w:r>
    </w:p>
    <w:p w14:paraId="53A180C9" w14:textId="77777777" w:rsidR="000D3B1F" w:rsidRDefault="000D3B1F" w:rsidP="001C613F">
      <w:pPr>
        <w:rPr>
          <w:rFonts w:cstheme="minorHAnsi"/>
          <w:sz w:val="28"/>
          <w:szCs w:val="28"/>
        </w:rPr>
      </w:pPr>
    </w:p>
    <w:p w14:paraId="75D674F6" w14:textId="77777777" w:rsidR="000D3B1F" w:rsidRPr="001C613F" w:rsidRDefault="000D3B1F" w:rsidP="001C613F">
      <w:pPr>
        <w:rPr>
          <w:rFonts w:cstheme="minorHAnsi"/>
          <w:sz w:val="28"/>
          <w:szCs w:val="28"/>
        </w:rPr>
      </w:pPr>
    </w:p>
    <w:p w14:paraId="3F51E852" w14:textId="77777777" w:rsidR="001C613F" w:rsidRPr="001C613F" w:rsidRDefault="001C613F" w:rsidP="00CA45EC">
      <w:pPr>
        <w:pStyle w:val="Title"/>
      </w:pPr>
      <w:r w:rsidRPr="001C613F">
        <w:t>Standard 2</w:t>
      </w:r>
    </w:p>
    <w:p w14:paraId="444A5B72" w14:textId="5A33BA75" w:rsidR="001C613F" w:rsidRPr="001C613F" w:rsidRDefault="001C613F" w:rsidP="00CA45EC">
      <w:pPr>
        <w:pStyle w:val="Heading1"/>
      </w:pPr>
      <w:r w:rsidRPr="001C613F">
        <w:t xml:space="preserve">Initial </w:t>
      </w:r>
      <w:r w:rsidR="00DE633C">
        <w:t>Client Interviews</w:t>
      </w:r>
      <w:r w:rsidRPr="001C613F">
        <w:t xml:space="preserve"> </w:t>
      </w:r>
    </w:p>
    <w:p w14:paraId="73A2ED17" w14:textId="77777777" w:rsidR="001C613F" w:rsidRPr="00A40C65" w:rsidRDefault="001C613F" w:rsidP="00A40C65">
      <w:pPr>
        <w:pStyle w:val="Heading2"/>
        <w:rPr>
          <w:rFonts w:cstheme="minorHAnsi"/>
          <w:sz w:val="28"/>
          <w:szCs w:val="28"/>
        </w:rPr>
      </w:pPr>
      <w:r w:rsidRPr="00A40C65">
        <w:rPr>
          <w:rFonts w:asciiTheme="minorHAnsi" w:hAnsiTheme="minorHAnsi" w:cstheme="minorHAnsi"/>
          <w:color w:val="auto"/>
          <w:sz w:val="28"/>
          <w:szCs w:val="28"/>
        </w:rPr>
        <w:t>How and when are defense attorneys notified of new assignments?</w:t>
      </w:r>
    </w:p>
    <w:p w14:paraId="49067206" w14:textId="7A8B525F" w:rsidR="00326B07" w:rsidRPr="001C613F" w:rsidRDefault="001C613F" w:rsidP="001C613F">
      <w:pPr>
        <w:rPr>
          <w:rFonts w:cstheme="minorHAnsi"/>
          <w:sz w:val="28"/>
          <w:szCs w:val="28"/>
        </w:rPr>
      </w:pPr>
      <w:r w:rsidRPr="001C613F">
        <w:rPr>
          <w:rFonts w:cstheme="minorHAnsi"/>
          <w:sz w:val="28"/>
          <w:szCs w:val="28"/>
        </w:rPr>
        <w:tab/>
      </w:r>
    </w:p>
    <w:p w14:paraId="17511C4F" w14:textId="4AB796C7" w:rsidR="001C613F" w:rsidRPr="00A40C65" w:rsidRDefault="001C613F" w:rsidP="00A40C65">
      <w:pPr>
        <w:pStyle w:val="Heading2"/>
        <w:rPr>
          <w:rFonts w:cstheme="minorHAnsi"/>
          <w:sz w:val="28"/>
          <w:szCs w:val="28"/>
        </w:rPr>
      </w:pPr>
      <w:r w:rsidRPr="00A40C65">
        <w:rPr>
          <w:rFonts w:asciiTheme="minorHAnsi" w:hAnsiTheme="minorHAnsi" w:cstheme="minorHAnsi"/>
          <w:color w:val="auto"/>
          <w:sz w:val="28"/>
          <w:szCs w:val="28"/>
        </w:rPr>
        <w:t xml:space="preserve">How are you verifying that in-custody attorney </w:t>
      </w:r>
      <w:r w:rsidR="00DE633C">
        <w:rPr>
          <w:rFonts w:asciiTheme="minorHAnsi" w:hAnsiTheme="minorHAnsi" w:cstheme="minorHAnsi"/>
          <w:color w:val="auto"/>
          <w:sz w:val="28"/>
          <w:szCs w:val="28"/>
        </w:rPr>
        <w:t xml:space="preserve">client interviews </w:t>
      </w:r>
      <w:r w:rsidRPr="00A40C65">
        <w:rPr>
          <w:rFonts w:asciiTheme="minorHAnsi" w:hAnsiTheme="minorHAnsi" w:cstheme="minorHAnsi"/>
          <w:color w:val="auto"/>
          <w:sz w:val="28"/>
          <w:szCs w:val="28"/>
        </w:rPr>
        <w:t>occur within three business days?</w:t>
      </w:r>
    </w:p>
    <w:p w14:paraId="4DE40092" w14:textId="77777777" w:rsidR="00074A8E" w:rsidRDefault="00074A8E" w:rsidP="00A40C65">
      <w:pPr>
        <w:pStyle w:val="Heading2"/>
        <w:rPr>
          <w:rFonts w:asciiTheme="minorHAnsi" w:hAnsiTheme="minorHAnsi" w:cstheme="minorHAnsi"/>
          <w:color w:val="auto"/>
          <w:sz w:val="28"/>
          <w:szCs w:val="28"/>
        </w:rPr>
      </w:pPr>
    </w:p>
    <w:p w14:paraId="3628A098" w14:textId="77777777" w:rsidR="001C613F" w:rsidRPr="00A40C65" w:rsidRDefault="001C613F" w:rsidP="00A40C65">
      <w:pPr>
        <w:pStyle w:val="Heading2"/>
        <w:rPr>
          <w:rFonts w:cstheme="minorHAnsi"/>
          <w:sz w:val="28"/>
          <w:szCs w:val="28"/>
        </w:rPr>
      </w:pPr>
      <w:r w:rsidRPr="00A40C65">
        <w:rPr>
          <w:rFonts w:asciiTheme="minorHAnsi" w:hAnsiTheme="minorHAnsi" w:cstheme="minorHAnsi"/>
          <w:color w:val="auto"/>
          <w:sz w:val="28"/>
          <w:szCs w:val="28"/>
        </w:rPr>
        <w:t>How are you verifying introductory communications from the attorney with defendants who are not in custody?</w:t>
      </w:r>
    </w:p>
    <w:p w14:paraId="4FA5AB41" w14:textId="77777777" w:rsidR="001C613F" w:rsidRPr="001C613F" w:rsidRDefault="001C613F" w:rsidP="001C613F">
      <w:pPr>
        <w:rPr>
          <w:rFonts w:cstheme="minorHAnsi"/>
          <w:sz w:val="28"/>
          <w:szCs w:val="28"/>
        </w:rPr>
      </w:pPr>
    </w:p>
    <w:p w14:paraId="21A7B3C2" w14:textId="77777777" w:rsidR="001C613F" w:rsidRPr="001C613F" w:rsidRDefault="001C613F" w:rsidP="001C613F">
      <w:pPr>
        <w:rPr>
          <w:rFonts w:cstheme="minorHAnsi"/>
          <w:sz w:val="28"/>
          <w:szCs w:val="28"/>
        </w:rPr>
      </w:pPr>
    </w:p>
    <w:p w14:paraId="39A7D678" w14:textId="2F6EA13A" w:rsidR="001C613F" w:rsidRPr="00A40C65" w:rsidRDefault="001C613F" w:rsidP="00A40C65">
      <w:pPr>
        <w:pStyle w:val="Heading2"/>
        <w:rPr>
          <w:rFonts w:cstheme="minorHAnsi"/>
          <w:sz w:val="28"/>
          <w:szCs w:val="28"/>
        </w:rPr>
      </w:pPr>
      <w:r w:rsidRPr="00A40C65">
        <w:rPr>
          <w:rFonts w:asciiTheme="minorHAnsi" w:hAnsiTheme="minorHAnsi" w:cstheme="minorHAnsi"/>
          <w:color w:val="auto"/>
          <w:sz w:val="28"/>
          <w:szCs w:val="28"/>
        </w:rPr>
        <w:t>How are you c</w:t>
      </w:r>
      <w:r w:rsidR="00224DA0">
        <w:rPr>
          <w:rFonts w:asciiTheme="minorHAnsi" w:hAnsiTheme="minorHAnsi" w:cstheme="minorHAnsi"/>
          <w:color w:val="auto"/>
          <w:sz w:val="28"/>
          <w:szCs w:val="28"/>
        </w:rPr>
        <w:t>ompensating attorneys for initial interviews</w:t>
      </w:r>
      <w:r w:rsidRPr="00A40C65">
        <w:rPr>
          <w:rFonts w:asciiTheme="minorHAnsi" w:hAnsiTheme="minorHAnsi" w:cstheme="minorHAnsi"/>
          <w:color w:val="auto"/>
          <w:sz w:val="28"/>
          <w:szCs w:val="28"/>
        </w:rPr>
        <w:t>?  Please provide details:</w:t>
      </w:r>
    </w:p>
    <w:p w14:paraId="5FDF2491" w14:textId="77777777" w:rsidR="001C613F" w:rsidRPr="001C613F" w:rsidRDefault="001C613F" w:rsidP="001C613F">
      <w:pPr>
        <w:rPr>
          <w:rFonts w:cstheme="minorHAnsi"/>
          <w:sz w:val="28"/>
          <w:szCs w:val="28"/>
        </w:rPr>
      </w:pPr>
    </w:p>
    <w:p w14:paraId="7813A5C3" w14:textId="7EA3F8FB" w:rsidR="001C613F" w:rsidRPr="00A40C65" w:rsidRDefault="001C613F" w:rsidP="00A40C65">
      <w:pPr>
        <w:pStyle w:val="Heading2"/>
        <w:rPr>
          <w:rFonts w:cstheme="minorHAnsi"/>
          <w:sz w:val="28"/>
          <w:szCs w:val="28"/>
        </w:rPr>
      </w:pPr>
      <w:r w:rsidRPr="00A40C65">
        <w:rPr>
          <w:rFonts w:cstheme="minorHAnsi"/>
          <w:sz w:val="28"/>
          <w:szCs w:val="28"/>
        </w:rPr>
        <w:t xml:space="preserve">Any change in the initial interview procedure from your </w:t>
      </w:r>
      <w:r w:rsidR="00550BB7">
        <w:rPr>
          <w:rFonts w:cstheme="minorHAnsi"/>
          <w:sz w:val="28"/>
          <w:szCs w:val="28"/>
        </w:rPr>
        <w:t>FY20</w:t>
      </w:r>
      <w:r w:rsidRPr="00A40C65">
        <w:rPr>
          <w:rFonts w:cstheme="minorHAnsi"/>
          <w:sz w:val="28"/>
          <w:szCs w:val="28"/>
        </w:rPr>
        <w:t xml:space="preserve"> plan?  </w:t>
      </w:r>
      <w:r w:rsidR="005926A9" w:rsidRPr="00A40C65">
        <w:rPr>
          <w:rFonts w:cstheme="minorHAnsi"/>
          <w:sz w:val="28"/>
          <w:szCs w:val="28"/>
        </w:rPr>
        <w:sym w:font="Wingdings" w:char="F0A8"/>
      </w:r>
      <w:r w:rsidR="005926A9" w:rsidRPr="00A40C65">
        <w:rPr>
          <w:rFonts w:cstheme="minorHAnsi"/>
          <w:sz w:val="28"/>
          <w:szCs w:val="28"/>
        </w:rPr>
        <w:t xml:space="preserve"> Yes | </w:t>
      </w:r>
      <w:r w:rsidR="005926A9" w:rsidRPr="00A40C65">
        <w:rPr>
          <w:rFonts w:cstheme="minorHAnsi"/>
          <w:sz w:val="28"/>
          <w:szCs w:val="28"/>
        </w:rPr>
        <w:sym w:font="Wingdings" w:char="F0A8"/>
      </w:r>
      <w:r w:rsidR="005926A9" w:rsidRPr="00A40C65">
        <w:rPr>
          <w:rFonts w:cstheme="minorHAnsi"/>
          <w:sz w:val="28"/>
          <w:szCs w:val="28"/>
        </w:rPr>
        <w:t xml:space="preserve"> No</w:t>
      </w:r>
    </w:p>
    <w:p w14:paraId="24CB1404" w14:textId="07074B52" w:rsidR="001C613F" w:rsidRPr="00A40C65" w:rsidRDefault="00224DA0" w:rsidP="00A40C65">
      <w:pPr>
        <w:pStyle w:val="Heading2"/>
        <w:rPr>
          <w:rFonts w:cstheme="minorHAnsi"/>
          <w:sz w:val="28"/>
          <w:szCs w:val="28"/>
        </w:rPr>
      </w:pPr>
      <w:r>
        <w:rPr>
          <w:rFonts w:asciiTheme="minorHAnsi" w:hAnsiTheme="minorHAnsi" w:cstheme="minorHAnsi"/>
          <w:color w:val="auto"/>
          <w:sz w:val="28"/>
          <w:szCs w:val="28"/>
        </w:rPr>
        <w:t>P</w:t>
      </w:r>
      <w:r w:rsidR="001C613F" w:rsidRPr="00A40C65">
        <w:rPr>
          <w:rFonts w:asciiTheme="minorHAnsi" w:hAnsiTheme="minorHAnsi" w:cstheme="minorHAnsi"/>
          <w:color w:val="auto"/>
          <w:sz w:val="28"/>
          <w:szCs w:val="28"/>
        </w:rPr>
        <w:t xml:space="preserve">lease </w:t>
      </w:r>
      <w:r>
        <w:rPr>
          <w:rFonts w:asciiTheme="minorHAnsi" w:hAnsiTheme="minorHAnsi" w:cstheme="minorHAnsi"/>
          <w:color w:val="auto"/>
          <w:sz w:val="28"/>
          <w:szCs w:val="28"/>
        </w:rPr>
        <w:t>describe your policy:</w:t>
      </w:r>
    </w:p>
    <w:p w14:paraId="1DCB9FC4" w14:textId="77777777" w:rsidR="001C613F" w:rsidRPr="001C613F" w:rsidRDefault="001C613F" w:rsidP="001C613F">
      <w:pPr>
        <w:rPr>
          <w:rFonts w:cstheme="minorHAnsi"/>
          <w:sz w:val="28"/>
          <w:szCs w:val="28"/>
        </w:rPr>
      </w:pPr>
    </w:p>
    <w:p w14:paraId="27BCF287" w14:textId="77777777" w:rsidR="00434EC7" w:rsidRDefault="00434EC7" w:rsidP="001C613F">
      <w:pPr>
        <w:rPr>
          <w:rFonts w:cstheme="minorHAnsi"/>
          <w:sz w:val="28"/>
          <w:szCs w:val="28"/>
        </w:rPr>
      </w:pPr>
    </w:p>
    <w:p w14:paraId="1D910866" w14:textId="067F933F" w:rsidR="001C613F" w:rsidRPr="00A40C65" w:rsidRDefault="001C613F" w:rsidP="00A40C65">
      <w:pPr>
        <w:pStyle w:val="Heading2"/>
        <w:rPr>
          <w:rFonts w:cstheme="minorHAnsi"/>
          <w:sz w:val="28"/>
          <w:szCs w:val="28"/>
        </w:rPr>
      </w:pPr>
      <w:r w:rsidRPr="00A40C65">
        <w:rPr>
          <w:rFonts w:cstheme="minorHAnsi"/>
          <w:sz w:val="28"/>
          <w:szCs w:val="28"/>
        </w:rPr>
        <w:t xml:space="preserve">Any change </w:t>
      </w:r>
      <w:r w:rsidR="00434EC7" w:rsidRPr="00A40C65">
        <w:rPr>
          <w:rFonts w:cstheme="minorHAnsi"/>
          <w:sz w:val="28"/>
          <w:szCs w:val="28"/>
        </w:rPr>
        <w:t xml:space="preserve">from </w:t>
      </w:r>
      <w:r w:rsidRPr="00A40C65">
        <w:rPr>
          <w:rFonts w:cstheme="minorHAnsi"/>
          <w:sz w:val="28"/>
          <w:szCs w:val="28"/>
        </w:rPr>
        <w:t xml:space="preserve">your </w:t>
      </w:r>
      <w:r w:rsidR="00550BB7">
        <w:rPr>
          <w:rFonts w:cstheme="minorHAnsi"/>
          <w:sz w:val="28"/>
          <w:szCs w:val="28"/>
        </w:rPr>
        <w:t>FY20</w:t>
      </w:r>
      <w:r w:rsidRPr="00A40C65">
        <w:rPr>
          <w:rFonts w:cstheme="minorHAnsi"/>
          <w:sz w:val="28"/>
          <w:szCs w:val="28"/>
        </w:rPr>
        <w:t xml:space="preserve"> funding needs for initial interviews?  </w:t>
      </w:r>
      <w:r w:rsidR="005926A9" w:rsidRPr="00A40C65">
        <w:rPr>
          <w:rFonts w:cstheme="minorHAnsi"/>
          <w:sz w:val="28"/>
          <w:szCs w:val="28"/>
        </w:rPr>
        <w:sym w:font="Wingdings" w:char="F0A8"/>
      </w:r>
      <w:r w:rsidR="005926A9" w:rsidRPr="00A40C65">
        <w:rPr>
          <w:rFonts w:cstheme="minorHAnsi"/>
          <w:sz w:val="28"/>
          <w:szCs w:val="28"/>
        </w:rPr>
        <w:t xml:space="preserve"> Yes | </w:t>
      </w:r>
      <w:r w:rsidR="005926A9" w:rsidRPr="00A40C65">
        <w:rPr>
          <w:rFonts w:cstheme="minorHAnsi"/>
          <w:sz w:val="28"/>
          <w:szCs w:val="28"/>
        </w:rPr>
        <w:sym w:font="Wingdings" w:char="F0A8"/>
      </w:r>
      <w:r w:rsidR="005926A9" w:rsidRPr="00A40C65">
        <w:rPr>
          <w:rFonts w:cstheme="minorHAnsi"/>
          <w:sz w:val="28"/>
          <w:szCs w:val="28"/>
        </w:rPr>
        <w:t xml:space="preserve"> No</w:t>
      </w:r>
    </w:p>
    <w:p w14:paraId="5FFBF610" w14:textId="04DA6DFE" w:rsidR="001C613F" w:rsidRPr="00A40C65" w:rsidRDefault="00224DA0" w:rsidP="00A40C65">
      <w:pPr>
        <w:pStyle w:val="Heading2"/>
        <w:rPr>
          <w:rFonts w:cstheme="minorHAnsi"/>
          <w:sz w:val="28"/>
          <w:szCs w:val="28"/>
        </w:rPr>
      </w:pPr>
      <w:r>
        <w:rPr>
          <w:rFonts w:asciiTheme="minorHAnsi" w:hAnsiTheme="minorHAnsi" w:cstheme="minorHAnsi"/>
          <w:color w:val="auto"/>
          <w:sz w:val="28"/>
          <w:szCs w:val="28"/>
        </w:rPr>
        <w:t>P</w:t>
      </w:r>
      <w:r w:rsidR="001C613F" w:rsidRPr="00A40C65">
        <w:rPr>
          <w:rFonts w:asciiTheme="minorHAnsi" w:hAnsiTheme="minorHAnsi" w:cstheme="minorHAnsi"/>
          <w:color w:val="auto"/>
          <w:sz w:val="28"/>
          <w:szCs w:val="28"/>
        </w:rPr>
        <w:t>lease explain:</w:t>
      </w:r>
    </w:p>
    <w:p w14:paraId="601BA8D0" w14:textId="77777777" w:rsidR="00434EC7" w:rsidRPr="001C613F" w:rsidRDefault="00434EC7" w:rsidP="001C613F">
      <w:pPr>
        <w:rPr>
          <w:rFonts w:cstheme="minorHAnsi"/>
          <w:sz w:val="28"/>
          <w:szCs w:val="28"/>
        </w:rPr>
      </w:pPr>
    </w:p>
    <w:p w14:paraId="20282E13" w14:textId="77777777" w:rsidR="001C613F" w:rsidRPr="001C613F" w:rsidRDefault="001C613F" w:rsidP="005926A9">
      <w:pPr>
        <w:pStyle w:val="Heading1"/>
      </w:pPr>
      <w:r w:rsidRPr="001C613F">
        <w:t>Confidential Meeting Spaces</w:t>
      </w:r>
    </w:p>
    <w:p w14:paraId="407C41B4" w14:textId="7A60874D" w:rsidR="005926A9" w:rsidRPr="00A40C65" w:rsidRDefault="00224DA0" w:rsidP="00A40C65">
      <w:pPr>
        <w:pStyle w:val="Heading2"/>
        <w:rPr>
          <w:rFonts w:cstheme="minorHAnsi"/>
          <w:sz w:val="28"/>
          <w:szCs w:val="28"/>
        </w:rPr>
      </w:pPr>
      <w:r>
        <w:rPr>
          <w:rFonts w:asciiTheme="minorHAnsi" w:hAnsiTheme="minorHAnsi" w:cstheme="minorHAnsi"/>
          <w:color w:val="auto"/>
          <w:sz w:val="28"/>
          <w:szCs w:val="28"/>
        </w:rPr>
        <w:t>How many</w:t>
      </w:r>
      <w:r w:rsidR="001C613F" w:rsidRPr="00A40C65">
        <w:rPr>
          <w:rFonts w:asciiTheme="minorHAnsi" w:hAnsiTheme="minorHAnsi" w:cstheme="minorHAnsi"/>
          <w:color w:val="auto"/>
          <w:sz w:val="28"/>
          <w:szCs w:val="28"/>
        </w:rPr>
        <w:t xml:space="preserve"> confidential meeting spaces </w:t>
      </w:r>
      <w:r>
        <w:rPr>
          <w:rFonts w:asciiTheme="minorHAnsi" w:hAnsiTheme="minorHAnsi" w:cstheme="minorHAnsi"/>
          <w:color w:val="auto"/>
          <w:sz w:val="28"/>
          <w:szCs w:val="28"/>
        </w:rPr>
        <w:t xml:space="preserve">are </w:t>
      </w:r>
      <w:r w:rsidR="001C613F" w:rsidRPr="00A40C65">
        <w:rPr>
          <w:rFonts w:asciiTheme="minorHAnsi" w:hAnsiTheme="minorHAnsi" w:cstheme="minorHAnsi"/>
          <w:color w:val="auto"/>
          <w:sz w:val="28"/>
          <w:szCs w:val="28"/>
        </w:rPr>
        <w:t xml:space="preserve">in the jail?  </w:t>
      </w:r>
    </w:p>
    <w:p w14:paraId="79F17612" w14:textId="77777777" w:rsidR="001C613F" w:rsidRDefault="001C613F" w:rsidP="00CC1F21">
      <w:pPr>
        <w:pStyle w:val="Heading2"/>
        <w:rPr>
          <w:rFonts w:asciiTheme="minorHAnsi" w:hAnsiTheme="minorHAnsi" w:cstheme="minorHAnsi"/>
          <w:color w:val="auto"/>
          <w:sz w:val="28"/>
          <w:szCs w:val="28"/>
        </w:rPr>
      </w:pPr>
      <w:r w:rsidRPr="00A40C65">
        <w:rPr>
          <w:rFonts w:asciiTheme="minorHAnsi" w:hAnsiTheme="minorHAnsi" w:cstheme="minorHAnsi"/>
          <w:color w:val="auto"/>
          <w:sz w:val="28"/>
          <w:szCs w:val="28"/>
        </w:rPr>
        <w:t>Please explain or describe:</w:t>
      </w:r>
    </w:p>
    <w:p w14:paraId="3F4B8F05" w14:textId="77777777" w:rsidR="00326B07" w:rsidRPr="00326B07" w:rsidRDefault="00326B07"/>
    <w:p w14:paraId="50BA7DAB" w14:textId="77777777" w:rsidR="001C613F" w:rsidRPr="001C613F" w:rsidRDefault="001C613F" w:rsidP="001C613F">
      <w:pPr>
        <w:rPr>
          <w:rFonts w:cstheme="minorHAnsi"/>
          <w:sz w:val="28"/>
          <w:szCs w:val="28"/>
        </w:rPr>
      </w:pPr>
    </w:p>
    <w:p w14:paraId="047A4AA7" w14:textId="5DC48A35" w:rsidR="001C613F" w:rsidRPr="00A40C65" w:rsidRDefault="00224DA0" w:rsidP="00A40C65">
      <w:pPr>
        <w:pStyle w:val="Heading2"/>
        <w:rPr>
          <w:rFonts w:cstheme="minorHAnsi"/>
          <w:sz w:val="28"/>
          <w:szCs w:val="28"/>
        </w:rPr>
      </w:pPr>
      <w:r>
        <w:rPr>
          <w:rFonts w:cstheme="minorHAnsi"/>
          <w:sz w:val="28"/>
          <w:szCs w:val="28"/>
        </w:rPr>
        <w:t>How many</w:t>
      </w:r>
      <w:r w:rsidR="001C613F" w:rsidRPr="00A40C65">
        <w:rPr>
          <w:rFonts w:cstheme="minorHAnsi"/>
          <w:sz w:val="28"/>
          <w:szCs w:val="28"/>
        </w:rPr>
        <w:t xml:space="preserve"> confidential meeting spaces </w:t>
      </w:r>
      <w:r>
        <w:rPr>
          <w:rFonts w:cstheme="minorHAnsi"/>
          <w:sz w:val="28"/>
          <w:szCs w:val="28"/>
        </w:rPr>
        <w:t xml:space="preserve">are </w:t>
      </w:r>
      <w:r w:rsidR="001C613F" w:rsidRPr="00A40C65">
        <w:rPr>
          <w:rFonts w:cstheme="minorHAnsi"/>
          <w:sz w:val="28"/>
          <w:szCs w:val="28"/>
        </w:rPr>
        <w:t xml:space="preserve">in the courthouse for </w:t>
      </w:r>
      <w:r w:rsidR="001C613F" w:rsidRPr="00074A8E">
        <w:rPr>
          <w:rFonts w:cstheme="minorHAnsi"/>
          <w:b/>
          <w:i/>
          <w:sz w:val="28"/>
          <w:szCs w:val="28"/>
        </w:rPr>
        <w:t>in-custody</w:t>
      </w:r>
      <w:r>
        <w:rPr>
          <w:rFonts w:cstheme="minorHAnsi"/>
          <w:sz w:val="28"/>
          <w:szCs w:val="28"/>
        </w:rPr>
        <w:t xml:space="preserve"> attorney-client meetings</w:t>
      </w:r>
      <w:r w:rsidR="001C613F" w:rsidRPr="00A40C65">
        <w:rPr>
          <w:rFonts w:cstheme="minorHAnsi"/>
          <w:sz w:val="28"/>
          <w:szCs w:val="28"/>
        </w:rPr>
        <w:t xml:space="preserve">?  </w:t>
      </w:r>
    </w:p>
    <w:p w14:paraId="628E9254" w14:textId="77777777" w:rsidR="001C613F" w:rsidRDefault="001C613F" w:rsidP="00CC1F21">
      <w:pPr>
        <w:pStyle w:val="Heading2"/>
        <w:rPr>
          <w:rFonts w:asciiTheme="minorHAnsi" w:hAnsiTheme="minorHAnsi" w:cstheme="minorHAnsi"/>
          <w:color w:val="auto"/>
          <w:sz w:val="28"/>
          <w:szCs w:val="28"/>
        </w:rPr>
      </w:pPr>
      <w:r w:rsidRPr="00A40C65">
        <w:rPr>
          <w:rFonts w:asciiTheme="minorHAnsi" w:hAnsiTheme="minorHAnsi" w:cstheme="minorHAnsi"/>
          <w:color w:val="auto"/>
          <w:sz w:val="28"/>
          <w:szCs w:val="28"/>
        </w:rPr>
        <w:t>Please explain or describe:</w:t>
      </w:r>
    </w:p>
    <w:p w14:paraId="4E43E233" w14:textId="77777777" w:rsidR="00224DA0" w:rsidRDefault="00224DA0" w:rsidP="00224DA0">
      <w:pPr>
        <w:pStyle w:val="Heading2"/>
        <w:rPr>
          <w:rFonts w:cstheme="minorHAnsi"/>
          <w:sz w:val="28"/>
          <w:szCs w:val="28"/>
        </w:rPr>
      </w:pPr>
      <w:r>
        <w:rPr>
          <w:rFonts w:cstheme="minorHAnsi"/>
          <w:sz w:val="28"/>
          <w:szCs w:val="28"/>
        </w:rPr>
        <w:t>How many</w:t>
      </w:r>
      <w:r w:rsidRPr="00A40C65">
        <w:rPr>
          <w:rFonts w:cstheme="minorHAnsi"/>
          <w:sz w:val="28"/>
          <w:szCs w:val="28"/>
        </w:rPr>
        <w:t xml:space="preserve"> confidential meeting spaces </w:t>
      </w:r>
      <w:r>
        <w:rPr>
          <w:rFonts w:cstheme="minorHAnsi"/>
          <w:sz w:val="28"/>
          <w:szCs w:val="28"/>
        </w:rPr>
        <w:t xml:space="preserve">are </w:t>
      </w:r>
      <w:r w:rsidRPr="00A40C65">
        <w:rPr>
          <w:rFonts w:cstheme="minorHAnsi"/>
          <w:sz w:val="28"/>
          <w:szCs w:val="28"/>
        </w:rPr>
        <w:t xml:space="preserve">in the courthouse for </w:t>
      </w:r>
      <w:r w:rsidRPr="00074A8E">
        <w:rPr>
          <w:rFonts w:cstheme="minorHAnsi"/>
          <w:b/>
          <w:i/>
          <w:sz w:val="28"/>
          <w:szCs w:val="28"/>
        </w:rPr>
        <w:t>out-of-custody</w:t>
      </w:r>
      <w:r>
        <w:rPr>
          <w:rFonts w:cstheme="minorHAnsi"/>
          <w:sz w:val="28"/>
          <w:szCs w:val="28"/>
        </w:rPr>
        <w:t xml:space="preserve"> attorney-</w:t>
      </w:r>
      <w:r w:rsidRPr="00A40C65">
        <w:rPr>
          <w:rFonts w:cstheme="minorHAnsi"/>
          <w:sz w:val="28"/>
          <w:szCs w:val="28"/>
        </w:rPr>
        <w:t>client</w:t>
      </w:r>
      <w:r>
        <w:rPr>
          <w:rFonts w:cstheme="minorHAnsi"/>
          <w:sz w:val="28"/>
          <w:szCs w:val="28"/>
        </w:rPr>
        <w:t xml:space="preserve"> meeting</w:t>
      </w:r>
      <w:r w:rsidRPr="00A40C65">
        <w:rPr>
          <w:rFonts w:cstheme="minorHAnsi"/>
          <w:sz w:val="28"/>
          <w:szCs w:val="28"/>
        </w:rPr>
        <w:t xml:space="preserve">s? </w:t>
      </w:r>
    </w:p>
    <w:p w14:paraId="2B708168" w14:textId="1D49A063" w:rsidR="00224DA0" w:rsidRDefault="00224DA0" w:rsidP="00224DA0">
      <w:pPr>
        <w:pStyle w:val="Heading2"/>
        <w:rPr>
          <w:rFonts w:asciiTheme="minorHAnsi" w:hAnsiTheme="minorHAnsi" w:cstheme="minorHAnsi"/>
          <w:color w:val="auto"/>
          <w:sz w:val="28"/>
          <w:szCs w:val="28"/>
        </w:rPr>
      </w:pPr>
      <w:r w:rsidRPr="00A40C65">
        <w:rPr>
          <w:rFonts w:asciiTheme="minorHAnsi" w:hAnsiTheme="minorHAnsi" w:cstheme="minorHAnsi"/>
          <w:color w:val="auto"/>
          <w:sz w:val="28"/>
          <w:szCs w:val="28"/>
        </w:rPr>
        <w:t>Please explain or describe:</w:t>
      </w:r>
    </w:p>
    <w:p w14:paraId="12907A0F" w14:textId="77777777" w:rsidR="00326B07" w:rsidRPr="00326B07" w:rsidRDefault="00326B07"/>
    <w:p w14:paraId="4BA7473F" w14:textId="77777777" w:rsidR="00CC1F21" w:rsidRPr="001C613F" w:rsidRDefault="00CC1F21" w:rsidP="001C613F">
      <w:pPr>
        <w:rPr>
          <w:rFonts w:cstheme="minorHAnsi"/>
          <w:sz w:val="28"/>
          <w:szCs w:val="28"/>
        </w:rPr>
      </w:pPr>
    </w:p>
    <w:p w14:paraId="22667692" w14:textId="342369F5" w:rsidR="001C613F" w:rsidRPr="00A40C65" w:rsidRDefault="001C613F" w:rsidP="00A40C65">
      <w:pPr>
        <w:pStyle w:val="Heading2"/>
        <w:rPr>
          <w:rFonts w:cstheme="minorHAnsi"/>
          <w:sz w:val="28"/>
          <w:szCs w:val="28"/>
        </w:rPr>
      </w:pPr>
      <w:r w:rsidRPr="00A40C65">
        <w:rPr>
          <w:rFonts w:cstheme="minorHAnsi"/>
          <w:sz w:val="28"/>
          <w:szCs w:val="28"/>
        </w:rPr>
        <w:t xml:space="preserve">Any change </w:t>
      </w:r>
      <w:r w:rsidR="00434EC7" w:rsidRPr="00A40C65">
        <w:rPr>
          <w:rFonts w:cstheme="minorHAnsi"/>
          <w:sz w:val="28"/>
          <w:szCs w:val="28"/>
        </w:rPr>
        <w:t xml:space="preserve">from </w:t>
      </w:r>
      <w:r w:rsidRPr="00A40C65">
        <w:rPr>
          <w:rFonts w:cstheme="minorHAnsi"/>
          <w:sz w:val="28"/>
          <w:szCs w:val="28"/>
        </w:rPr>
        <w:t xml:space="preserve">the </w:t>
      </w:r>
      <w:r w:rsidR="00550BB7">
        <w:rPr>
          <w:rFonts w:cstheme="minorHAnsi"/>
          <w:sz w:val="28"/>
          <w:szCs w:val="28"/>
        </w:rPr>
        <w:t>FY20</w:t>
      </w:r>
      <w:r w:rsidRPr="00A40C65">
        <w:rPr>
          <w:rFonts w:cstheme="minorHAnsi"/>
          <w:sz w:val="28"/>
          <w:szCs w:val="28"/>
        </w:rPr>
        <w:t xml:space="preserve"> plan for meeting spaces?  </w:t>
      </w:r>
      <w:r w:rsidR="005926A9" w:rsidRPr="00A40C65">
        <w:rPr>
          <w:rFonts w:cstheme="minorHAnsi"/>
          <w:sz w:val="28"/>
          <w:szCs w:val="28"/>
        </w:rPr>
        <w:sym w:font="Wingdings" w:char="F0A8"/>
      </w:r>
      <w:r w:rsidR="005926A9" w:rsidRPr="00A40C65">
        <w:rPr>
          <w:rFonts w:cstheme="minorHAnsi"/>
          <w:sz w:val="28"/>
          <w:szCs w:val="28"/>
        </w:rPr>
        <w:t xml:space="preserve"> Yes | </w:t>
      </w:r>
      <w:r w:rsidR="005926A9" w:rsidRPr="00A40C65">
        <w:rPr>
          <w:rFonts w:cstheme="minorHAnsi"/>
          <w:sz w:val="28"/>
          <w:szCs w:val="28"/>
        </w:rPr>
        <w:sym w:font="Wingdings" w:char="F0A8"/>
      </w:r>
      <w:r w:rsidR="005926A9" w:rsidRPr="00A40C65">
        <w:rPr>
          <w:rFonts w:cstheme="minorHAnsi"/>
          <w:sz w:val="28"/>
          <w:szCs w:val="28"/>
        </w:rPr>
        <w:t xml:space="preserve"> No</w:t>
      </w:r>
    </w:p>
    <w:p w14:paraId="4A3903A0" w14:textId="7BBC0782" w:rsidR="00326B07" w:rsidRDefault="001C613F" w:rsidP="00326B07">
      <w:r w:rsidRPr="00A40C65">
        <w:rPr>
          <w:rFonts w:eastAsiaTheme="majorEastAsia" w:cstheme="minorHAnsi"/>
          <w:sz w:val="28"/>
          <w:szCs w:val="28"/>
        </w:rPr>
        <w:t>Please explain or describe:</w:t>
      </w:r>
    </w:p>
    <w:p w14:paraId="084CEA85" w14:textId="77777777" w:rsidR="00326B07" w:rsidRDefault="00326B07" w:rsidP="00326B07"/>
    <w:p w14:paraId="09CD982F" w14:textId="77777777" w:rsidR="00326B07" w:rsidRPr="00A40C65" w:rsidRDefault="00326B07"/>
    <w:p w14:paraId="4109E935" w14:textId="3ED61FB3" w:rsidR="005926A9" w:rsidRPr="00A40C65" w:rsidRDefault="001C613F" w:rsidP="00A40C65">
      <w:pPr>
        <w:pStyle w:val="Heading2"/>
        <w:rPr>
          <w:rFonts w:cstheme="minorHAnsi"/>
          <w:sz w:val="28"/>
          <w:szCs w:val="28"/>
        </w:rPr>
      </w:pPr>
      <w:r w:rsidRPr="00A40C65">
        <w:rPr>
          <w:rFonts w:asciiTheme="minorHAnsi" w:hAnsiTheme="minorHAnsi" w:cstheme="minorHAnsi"/>
          <w:color w:val="auto"/>
          <w:sz w:val="28"/>
          <w:szCs w:val="28"/>
        </w:rPr>
        <w:t xml:space="preserve">Any change in </w:t>
      </w:r>
      <w:r w:rsidR="00550BB7">
        <w:rPr>
          <w:rFonts w:asciiTheme="minorHAnsi" w:hAnsiTheme="minorHAnsi" w:cstheme="minorHAnsi"/>
          <w:color w:val="auto"/>
          <w:sz w:val="28"/>
          <w:szCs w:val="28"/>
        </w:rPr>
        <w:t>FY20</w:t>
      </w:r>
      <w:r w:rsidRPr="00A40C65">
        <w:rPr>
          <w:rFonts w:asciiTheme="minorHAnsi" w:hAnsiTheme="minorHAnsi" w:cstheme="minorHAnsi"/>
          <w:color w:val="auto"/>
          <w:sz w:val="28"/>
          <w:szCs w:val="28"/>
        </w:rPr>
        <w:t xml:space="preserve"> funding needs for meeting spaces?  </w:t>
      </w:r>
      <w:r w:rsidR="005926A9" w:rsidRPr="00A40C65">
        <w:rPr>
          <w:rFonts w:asciiTheme="minorHAnsi" w:hAnsiTheme="minorHAnsi" w:cstheme="minorHAnsi"/>
          <w:color w:val="auto"/>
          <w:sz w:val="28"/>
          <w:szCs w:val="28"/>
        </w:rPr>
        <w:sym w:font="Wingdings" w:char="F0A8"/>
      </w:r>
      <w:r w:rsidR="005926A9" w:rsidRPr="00A40C65">
        <w:rPr>
          <w:rFonts w:asciiTheme="minorHAnsi" w:hAnsiTheme="minorHAnsi" w:cstheme="minorHAnsi"/>
          <w:color w:val="auto"/>
          <w:sz w:val="28"/>
          <w:szCs w:val="28"/>
        </w:rPr>
        <w:t xml:space="preserve"> Yes | </w:t>
      </w:r>
      <w:r w:rsidR="005926A9" w:rsidRPr="00A40C65">
        <w:rPr>
          <w:rFonts w:asciiTheme="minorHAnsi" w:hAnsiTheme="minorHAnsi" w:cstheme="minorHAnsi"/>
          <w:color w:val="auto"/>
          <w:sz w:val="28"/>
          <w:szCs w:val="28"/>
        </w:rPr>
        <w:sym w:font="Wingdings" w:char="F0A8"/>
      </w:r>
      <w:r w:rsidR="005926A9" w:rsidRPr="00A40C65">
        <w:rPr>
          <w:rFonts w:asciiTheme="minorHAnsi" w:hAnsiTheme="minorHAnsi" w:cstheme="minorHAnsi"/>
          <w:color w:val="auto"/>
          <w:sz w:val="28"/>
          <w:szCs w:val="28"/>
        </w:rPr>
        <w:t xml:space="preserve"> No</w:t>
      </w:r>
    </w:p>
    <w:p w14:paraId="419B4E3C" w14:textId="77777777" w:rsidR="001C613F" w:rsidRPr="00326B07" w:rsidRDefault="001C613F">
      <w:pPr>
        <w:rPr>
          <w:rFonts w:cstheme="minorHAnsi"/>
          <w:sz w:val="28"/>
          <w:szCs w:val="28"/>
        </w:rPr>
      </w:pPr>
      <w:r w:rsidRPr="00326B07">
        <w:rPr>
          <w:rFonts w:cstheme="minorHAnsi"/>
          <w:sz w:val="28"/>
          <w:szCs w:val="28"/>
        </w:rPr>
        <w:t>Please explain or describe:</w:t>
      </w:r>
    </w:p>
    <w:p w14:paraId="0ADFC43C" w14:textId="77777777" w:rsidR="00CC1F21" w:rsidRPr="001C613F" w:rsidRDefault="00CC1F21" w:rsidP="001C613F">
      <w:pPr>
        <w:rPr>
          <w:rFonts w:cstheme="minorHAnsi"/>
          <w:sz w:val="28"/>
          <w:szCs w:val="28"/>
        </w:rPr>
      </w:pPr>
    </w:p>
    <w:p w14:paraId="4577E2BA" w14:textId="77777777" w:rsidR="001C613F" w:rsidRPr="001C613F" w:rsidRDefault="001C613F" w:rsidP="005926A9">
      <w:pPr>
        <w:pStyle w:val="Title"/>
      </w:pPr>
      <w:r w:rsidRPr="001C613F">
        <w:t>Standard 3</w:t>
      </w:r>
    </w:p>
    <w:p w14:paraId="2341C480" w14:textId="77777777" w:rsidR="001C613F" w:rsidRDefault="001C613F" w:rsidP="005926A9">
      <w:pPr>
        <w:pStyle w:val="Heading1"/>
      </w:pPr>
      <w:r w:rsidRPr="001C613F">
        <w:t>Experts and Investigators</w:t>
      </w:r>
    </w:p>
    <w:p w14:paraId="0ED90C4E" w14:textId="7EA2FD8F" w:rsidR="00C6294C" w:rsidRDefault="00224DA0" w:rsidP="00224DA0">
      <w:pPr>
        <w:pStyle w:val="Heading2"/>
        <w:rPr>
          <w:rFonts w:cstheme="minorHAnsi"/>
          <w:sz w:val="28"/>
          <w:szCs w:val="28"/>
        </w:rPr>
      </w:pPr>
      <w:r>
        <w:rPr>
          <w:rFonts w:asciiTheme="minorHAnsi" w:hAnsiTheme="minorHAnsi" w:cstheme="minorHAnsi"/>
          <w:color w:val="auto"/>
          <w:sz w:val="28"/>
          <w:szCs w:val="28"/>
        </w:rPr>
        <w:t>Describe your policy for attorneys to request expert witness assistance:</w:t>
      </w:r>
    </w:p>
    <w:p w14:paraId="37B9BBFE" w14:textId="77777777" w:rsidR="00CC1F21" w:rsidRPr="00F44435" w:rsidRDefault="00CC1F21" w:rsidP="00C6294C">
      <w:pPr>
        <w:rPr>
          <w:rFonts w:cstheme="minorHAnsi"/>
          <w:sz w:val="28"/>
          <w:szCs w:val="28"/>
        </w:rPr>
      </w:pPr>
    </w:p>
    <w:p w14:paraId="6B6DC6D4" w14:textId="77777777" w:rsidR="00C6294C" w:rsidRDefault="00C6294C" w:rsidP="00C6294C"/>
    <w:p w14:paraId="6D719EC3" w14:textId="5564D7A7" w:rsidR="00C6294C" w:rsidRPr="00F44435" w:rsidRDefault="00C6294C" w:rsidP="00C6294C">
      <w:pPr>
        <w:pStyle w:val="Heading2"/>
        <w:rPr>
          <w:rFonts w:asciiTheme="minorHAnsi" w:hAnsiTheme="minorHAnsi" w:cstheme="minorHAnsi"/>
          <w:color w:val="auto"/>
          <w:sz w:val="28"/>
          <w:szCs w:val="28"/>
        </w:rPr>
      </w:pPr>
      <w:r w:rsidRPr="00F44435">
        <w:rPr>
          <w:rFonts w:asciiTheme="minorHAnsi" w:hAnsiTheme="minorHAnsi" w:cstheme="minorHAnsi"/>
          <w:color w:val="auto"/>
          <w:sz w:val="28"/>
          <w:szCs w:val="28"/>
        </w:rPr>
        <w:t>Any change in the process</w:t>
      </w:r>
      <w:r>
        <w:rPr>
          <w:rFonts w:asciiTheme="minorHAnsi" w:hAnsiTheme="minorHAnsi" w:cstheme="minorHAnsi"/>
          <w:color w:val="auto"/>
          <w:sz w:val="28"/>
          <w:szCs w:val="28"/>
        </w:rPr>
        <w:t xml:space="preserve"> from </w:t>
      </w:r>
      <w:r w:rsidR="00550BB7">
        <w:rPr>
          <w:rFonts w:asciiTheme="minorHAnsi" w:hAnsiTheme="minorHAnsi" w:cstheme="minorHAnsi"/>
          <w:color w:val="auto"/>
          <w:sz w:val="28"/>
          <w:szCs w:val="28"/>
        </w:rPr>
        <w:t>FY20</w:t>
      </w:r>
      <w:r w:rsidRPr="00F44435">
        <w:rPr>
          <w:rFonts w:asciiTheme="minorHAnsi" w:hAnsiTheme="minorHAnsi" w:cstheme="minorHAnsi"/>
          <w:color w:val="auto"/>
          <w:sz w:val="28"/>
          <w:szCs w:val="28"/>
        </w:rPr>
        <w:t xml:space="preserve">?  </w:t>
      </w:r>
      <w:r w:rsidRPr="00F44435">
        <w:rPr>
          <w:rFonts w:asciiTheme="minorHAnsi" w:hAnsiTheme="minorHAnsi" w:cstheme="minorHAnsi"/>
          <w:color w:val="auto"/>
          <w:sz w:val="28"/>
          <w:szCs w:val="28"/>
        </w:rPr>
        <w:sym w:font="Wingdings" w:char="F0A8"/>
      </w:r>
      <w:r w:rsidRPr="00F44435">
        <w:rPr>
          <w:rFonts w:asciiTheme="minorHAnsi" w:hAnsiTheme="minorHAnsi" w:cstheme="minorHAnsi"/>
          <w:color w:val="auto"/>
          <w:sz w:val="28"/>
          <w:szCs w:val="28"/>
        </w:rPr>
        <w:t xml:space="preserve"> Yes | </w:t>
      </w:r>
      <w:r w:rsidRPr="00F44435">
        <w:rPr>
          <w:rFonts w:asciiTheme="minorHAnsi" w:hAnsiTheme="minorHAnsi" w:cstheme="minorHAnsi"/>
          <w:color w:val="auto"/>
          <w:sz w:val="28"/>
          <w:szCs w:val="28"/>
        </w:rPr>
        <w:sym w:font="Wingdings" w:char="F0A8"/>
      </w:r>
      <w:r w:rsidRPr="00F44435">
        <w:rPr>
          <w:rFonts w:asciiTheme="minorHAnsi" w:hAnsiTheme="minorHAnsi" w:cstheme="minorHAnsi"/>
          <w:color w:val="auto"/>
          <w:sz w:val="28"/>
          <w:szCs w:val="28"/>
        </w:rPr>
        <w:t xml:space="preserve"> No</w:t>
      </w:r>
    </w:p>
    <w:p w14:paraId="3AE48079" w14:textId="77777777" w:rsidR="00C6294C" w:rsidRDefault="00C6294C" w:rsidP="00C6294C">
      <w:pPr>
        <w:rPr>
          <w:rFonts w:cstheme="minorHAnsi"/>
          <w:sz w:val="28"/>
          <w:szCs w:val="28"/>
        </w:rPr>
      </w:pPr>
      <w:r w:rsidRPr="00F44435">
        <w:rPr>
          <w:rFonts w:cstheme="minorHAnsi"/>
          <w:sz w:val="28"/>
          <w:szCs w:val="28"/>
        </w:rPr>
        <w:t>If yes, please explain:</w:t>
      </w:r>
    </w:p>
    <w:p w14:paraId="6CE74F31" w14:textId="77777777" w:rsidR="00224DA0" w:rsidRDefault="00224DA0" w:rsidP="00C6294C">
      <w:pPr>
        <w:rPr>
          <w:rFonts w:cstheme="minorHAnsi"/>
          <w:sz w:val="28"/>
          <w:szCs w:val="28"/>
        </w:rPr>
      </w:pPr>
    </w:p>
    <w:p w14:paraId="45C66694" w14:textId="703F6BA1" w:rsidR="00224DA0" w:rsidRDefault="00224DA0" w:rsidP="00224DA0">
      <w:pPr>
        <w:pStyle w:val="Heading2"/>
        <w:rPr>
          <w:rFonts w:cstheme="minorHAnsi"/>
          <w:sz w:val="28"/>
          <w:szCs w:val="28"/>
        </w:rPr>
      </w:pPr>
      <w:r>
        <w:rPr>
          <w:rFonts w:asciiTheme="minorHAnsi" w:hAnsiTheme="minorHAnsi" w:cstheme="minorHAnsi"/>
          <w:color w:val="auto"/>
          <w:sz w:val="28"/>
          <w:szCs w:val="28"/>
        </w:rPr>
        <w:t>Describe your policy for attorneys to request investigative assistance:</w:t>
      </w:r>
    </w:p>
    <w:p w14:paraId="1FA90419" w14:textId="77777777" w:rsidR="00224DA0" w:rsidRPr="00F44435" w:rsidRDefault="00224DA0" w:rsidP="00224DA0">
      <w:pPr>
        <w:pStyle w:val="Heading2"/>
        <w:rPr>
          <w:rFonts w:asciiTheme="minorHAnsi" w:hAnsiTheme="minorHAnsi" w:cstheme="minorHAnsi"/>
          <w:color w:val="auto"/>
          <w:sz w:val="28"/>
          <w:szCs w:val="28"/>
        </w:rPr>
      </w:pPr>
      <w:r w:rsidRPr="00F44435">
        <w:rPr>
          <w:rFonts w:asciiTheme="minorHAnsi" w:hAnsiTheme="minorHAnsi" w:cstheme="minorHAnsi"/>
          <w:color w:val="auto"/>
          <w:sz w:val="28"/>
          <w:szCs w:val="28"/>
        </w:rPr>
        <w:t xml:space="preserve">Any change in the </w:t>
      </w:r>
      <w:r w:rsidRPr="00DE633C">
        <w:rPr>
          <w:rFonts w:asciiTheme="minorHAnsi" w:hAnsiTheme="minorHAnsi" w:cstheme="minorHAnsi"/>
          <w:color w:val="auto"/>
          <w:sz w:val="28"/>
          <w:szCs w:val="28"/>
        </w:rPr>
        <w:t>process</w:t>
      </w:r>
      <w:r>
        <w:rPr>
          <w:rFonts w:asciiTheme="minorHAnsi" w:hAnsiTheme="minorHAnsi" w:cstheme="minorHAnsi"/>
          <w:color w:val="auto"/>
          <w:sz w:val="28"/>
          <w:szCs w:val="28"/>
        </w:rPr>
        <w:t xml:space="preserve"> from FY20</w:t>
      </w:r>
      <w:r w:rsidRPr="00F44435">
        <w:rPr>
          <w:rFonts w:asciiTheme="minorHAnsi" w:hAnsiTheme="minorHAnsi" w:cstheme="minorHAnsi"/>
          <w:color w:val="auto"/>
          <w:sz w:val="28"/>
          <w:szCs w:val="28"/>
        </w:rPr>
        <w:t xml:space="preserve">?  </w:t>
      </w:r>
      <w:r w:rsidRPr="00F44435">
        <w:rPr>
          <w:rFonts w:asciiTheme="minorHAnsi" w:hAnsiTheme="minorHAnsi" w:cstheme="minorHAnsi"/>
          <w:color w:val="auto"/>
          <w:sz w:val="28"/>
          <w:szCs w:val="28"/>
        </w:rPr>
        <w:sym w:font="Wingdings" w:char="F0A8"/>
      </w:r>
      <w:r w:rsidRPr="00F44435">
        <w:rPr>
          <w:rFonts w:asciiTheme="minorHAnsi" w:hAnsiTheme="minorHAnsi" w:cstheme="minorHAnsi"/>
          <w:color w:val="auto"/>
          <w:sz w:val="28"/>
          <w:szCs w:val="28"/>
        </w:rPr>
        <w:t xml:space="preserve"> Yes | </w:t>
      </w:r>
      <w:r w:rsidRPr="00F44435">
        <w:rPr>
          <w:rFonts w:asciiTheme="minorHAnsi" w:hAnsiTheme="minorHAnsi" w:cstheme="minorHAnsi"/>
          <w:color w:val="auto"/>
          <w:sz w:val="28"/>
          <w:szCs w:val="28"/>
        </w:rPr>
        <w:sym w:font="Wingdings" w:char="F0A8"/>
      </w:r>
      <w:r w:rsidRPr="00F44435">
        <w:rPr>
          <w:rFonts w:asciiTheme="minorHAnsi" w:hAnsiTheme="minorHAnsi" w:cstheme="minorHAnsi"/>
          <w:color w:val="auto"/>
          <w:sz w:val="28"/>
          <w:szCs w:val="28"/>
        </w:rPr>
        <w:t xml:space="preserve"> No</w:t>
      </w:r>
    </w:p>
    <w:p w14:paraId="320EFC4A" w14:textId="77777777" w:rsidR="00224DA0" w:rsidRDefault="00224DA0" w:rsidP="00224DA0">
      <w:pPr>
        <w:rPr>
          <w:rFonts w:cstheme="minorHAnsi"/>
          <w:sz w:val="28"/>
          <w:szCs w:val="28"/>
        </w:rPr>
      </w:pPr>
      <w:r w:rsidRPr="00F44435">
        <w:rPr>
          <w:rFonts w:cstheme="minorHAnsi"/>
          <w:sz w:val="28"/>
          <w:szCs w:val="28"/>
        </w:rPr>
        <w:t>If yes, please explain:</w:t>
      </w:r>
    </w:p>
    <w:p w14:paraId="00D60B75" w14:textId="77777777" w:rsidR="00224DA0" w:rsidRDefault="00224DA0" w:rsidP="00224DA0">
      <w:pPr>
        <w:rPr>
          <w:rFonts w:cstheme="minorHAnsi"/>
          <w:sz w:val="28"/>
          <w:szCs w:val="28"/>
        </w:rPr>
      </w:pPr>
    </w:p>
    <w:p w14:paraId="546B48E0" w14:textId="678737E3" w:rsidR="00224DA0" w:rsidRDefault="00224DA0" w:rsidP="00224DA0">
      <w:pPr>
        <w:rPr>
          <w:rFonts w:cstheme="minorHAnsi"/>
          <w:sz w:val="28"/>
          <w:szCs w:val="28"/>
        </w:rPr>
      </w:pPr>
      <w:r>
        <w:rPr>
          <w:rFonts w:cstheme="minorHAnsi"/>
          <w:sz w:val="28"/>
          <w:szCs w:val="28"/>
        </w:rPr>
        <w:t>How are you tracking requests for experts and investigators by assigned counsel?</w:t>
      </w:r>
    </w:p>
    <w:p w14:paraId="2E823656" w14:textId="77777777" w:rsidR="00224DA0" w:rsidRDefault="00224DA0" w:rsidP="00224DA0">
      <w:pPr>
        <w:rPr>
          <w:rFonts w:cstheme="minorHAnsi"/>
          <w:sz w:val="28"/>
          <w:szCs w:val="28"/>
        </w:rPr>
      </w:pPr>
    </w:p>
    <w:p w14:paraId="5F9C8620" w14:textId="2C84DA26" w:rsidR="00C6294C" w:rsidRPr="00F44435" w:rsidRDefault="00224DA0" w:rsidP="00C6294C">
      <w:pPr>
        <w:pStyle w:val="Heading2"/>
        <w:rPr>
          <w:rFonts w:asciiTheme="minorHAnsi" w:hAnsiTheme="minorHAnsi" w:cstheme="minorHAnsi"/>
          <w:color w:val="auto"/>
          <w:sz w:val="28"/>
          <w:szCs w:val="28"/>
        </w:rPr>
      </w:pPr>
      <w:r>
        <w:rPr>
          <w:rFonts w:asciiTheme="minorHAnsi" w:hAnsiTheme="minorHAnsi" w:cstheme="minorHAnsi"/>
          <w:color w:val="auto"/>
          <w:sz w:val="28"/>
          <w:szCs w:val="28"/>
        </w:rPr>
        <w:t>A</w:t>
      </w:r>
      <w:r w:rsidR="00C6294C" w:rsidRPr="00F44435">
        <w:rPr>
          <w:rFonts w:asciiTheme="minorHAnsi" w:hAnsiTheme="minorHAnsi" w:cstheme="minorHAnsi"/>
          <w:color w:val="auto"/>
          <w:sz w:val="28"/>
          <w:szCs w:val="28"/>
        </w:rPr>
        <w:t xml:space="preserve">ny change in </w:t>
      </w:r>
      <w:r w:rsidR="00C6294C">
        <w:rPr>
          <w:rFonts w:asciiTheme="minorHAnsi" w:hAnsiTheme="minorHAnsi" w:cstheme="minorHAnsi"/>
          <w:color w:val="auto"/>
          <w:sz w:val="28"/>
          <w:szCs w:val="28"/>
        </w:rPr>
        <w:t xml:space="preserve">your </w:t>
      </w:r>
      <w:r w:rsidR="00C6294C" w:rsidRPr="00224DA0">
        <w:rPr>
          <w:rFonts w:asciiTheme="minorHAnsi" w:hAnsiTheme="minorHAnsi" w:cstheme="minorHAnsi"/>
          <w:i/>
          <w:color w:val="auto"/>
          <w:sz w:val="28"/>
          <w:szCs w:val="28"/>
        </w:rPr>
        <w:t>funding needs</w:t>
      </w:r>
      <w:r w:rsidR="00C6294C">
        <w:rPr>
          <w:rFonts w:asciiTheme="minorHAnsi" w:hAnsiTheme="minorHAnsi" w:cstheme="minorHAnsi"/>
          <w:color w:val="auto"/>
          <w:sz w:val="28"/>
          <w:szCs w:val="28"/>
        </w:rPr>
        <w:t xml:space="preserve"> </w:t>
      </w:r>
      <w:r w:rsidR="00DE633C">
        <w:rPr>
          <w:rFonts w:asciiTheme="minorHAnsi" w:hAnsiTheme="minorHAnsi" w:cstheme="minorHAnsi"/>
          <w:color w:val="auto"/>
          <w:sz w:val="28"/>
          <w:szCs w:val="28"/>
        </w:rPr>
        <w:t xml:space="preserve">from FY20 </w:t>
      </w:r>
      <w:r w:rsidR="00C6294C">
        <w:rPr>
          <w:rFonts w:asciiTheme="minorHAnsi" w:hAnsiTheme="minorHAnsi" w:cstheme="minorHAnsi"/>
          <w:color w:val="auto"/>
          <w:sz w:val="28"/>
          <w:szCs w:val="28"/>
        </w:rPr>
        <w:t>for Standard 3</w:t>
      </w:r>
      <w:r w:rsidR="00C6294C" w:rsidRPr="00F44435">
        <w:rPr>
          <w:rFonts w:asciiTheme="minorHAnsi" w:hAnsiTheme="minorHAnsi" w:cstheme="minorHAnsi"/>
          <w:color w:val="auto"/>
          <w:sz w:val="28"/>
          <w:szCs w:val="28"/>
        </w:rPr>
        <w:t xml:space="preserve">?  </w:t>
      </w:r>
      <w:r w:rsidR="00C6294C" w:rsidRPr="00F44435">
        <w:rPr>
          <w:rFonts w:asciiTheme="minorHAnsi" w:hAnsiTheme="minorHAnsi" w:cstheme="minorHAnsi"/>
          <w:color w:val="auto"/>
          <w:sz w:val="28"/>
          <w:szCs w:val="28"/>
        </w:rPr>
        <w:sym w:font="Wingdings" w:char="F0A8"/>
      </w:r>
      <w:r w:rsidR="00C6294C" w:rsidRPr="00F44435">
        <w:rPr>
          <w:rFonts w:asciiTheme="minorHAnsi" w:hAnsiTheme="minorHAnsi" w:cstheme="minorHAnsi"/>
          <w:color w:val="auto"/>
          <w:sz w:val="28"/>
          <w:szCs w:val="28"/>
        </w:rPr>
        <w:t xml:space="preserve"> Yes | </w:t>
      </w:r>
      <w:r w:rsidR="00C6294C" w:rsidRPr="00F44435">
        <w:rPr>
          <w:rFonts w:asciiTheme="minorHAnsi" w:hAnsiTheme="minorHAnsi" w:cstheme="minorHAnsi"/>
          <w:color w:val="auto"/>
          <w:sz w:val="28"/>
          <w:szCs w:val="28"/>
        </w:rPr>
        <w:sym w:font="Wingdings" w:char="F0A8"/>
      </w:r>
      <w:r w:rsidR="00C6294C" w:rsidRPr="00F44435">
        <w:rPr>
          <w:rFonts w:asciiTheme="minorHAnsi" w:hAnsiTheme="minorHAnsi" w:cstheme="minorHAnsi"/>
          <w:color w:val="auto"/>
          <w:sz w:val="28"/>
          <w:szCs w:val="28"/>
        </w:rPr>
        <w:t xml:space="preserve"> No</w:t>
      </w:r>
    </w:p>
    <w:p w14:paraId="12D26526" w14:textId="77777777" w:rsidR="00C6294C" w:rsidRPr="00F44435" w:rsidRDefault="00C6294C" w:rsidP="00C6294C">
      <w:pPr>
        <w:rPr>
          <w:rFonts w:cstheme="minorHAnsi"/>
          <w:sz w:val="28"/>
          <w:szCs w:val="28"/>
        </w:rPr>
      </w:pPr>
      <w:r w:rsidRPr="00F44435">
        <w:rPr>
          <w:rFonts w:cstheme="minorHAnsi"/>
          <w:sz w:val="28"/>
          <w:szCs w:val="28"/>
        </w:rPr>
        <w:t>If yes, please explain:</w:t>
      </w:r>
    </w:p>
    <w:p w14:paraId="26498E81" w14:textId="77777777" w:rsidR="00326B07" w:rsidRDefault="00326B07" w:rsidP="00C6294C"/>
    <w:p w14:paraId="7AF93FC6" w14:textId="77777777" w:rsidR="00C6294C" w:rsidRDefault="00C6294C" w:rsidP="00C6294C"/>
    <w:p w14:paraId="471093C7" w14:textId="77777777" w:rsidR="00C6294C" w:rsidRDefault="00C6294C" w:rsidP="00C6294C">
      <w:pPr>
        <w:pStyle w:val="Title"/>
      </w:pPr>
      <w:r>
        <w:t>Standard 4</w:t>
      </w:r>
    </w:p>
    <w:p w14:paraId="62021514" w14:textId="77777777" w:rsidR="00C6294C" w:rsidRDefault="00C6294C" w:rsidP="00C6294C"/>
    <w:p w14:paraId="04EF8DAA" w14:textId="77777777" w:rsidR="00C6294C" w:rsidRPr="00A40C65" w:rsidRDefault="00C6294C" w:rsidP="00C6294C">
      <w:pPr>
        <w:pStyle w:val="Heading1"/>
      </w:pPr>
      <w:r w:rsidRPr="00A40C65">
        <w:t>Counsel at First Appearance and Other Critical Stages</w:t>
      </w:r>
    </w:p>
    <w:p w14:paraId="751A6DB9" w14:textId="7A84D45C" w:rsidR="00C6294C" w:rsidRPr="00A40C65" w:rsidRDefault="00C6294C" w:rsidP="00C6294C">
      <w:pPr>
        <w:pStyle w:val="Heading2"/>
        <w:rPr>
          <w:rFonts w:asciiTheme="minorHAnsi" w:hAnsiTheme="minorHAnsi" w:cstheme="minorHAnsi"/>
          <w:color w:val="auto"/>
          <w:sz w:val="28"/>
          <w:szCs w:val="28"/>
        </w:rPr>
      </w:pPr>
      <w:r w:rsidRPr="00A40C65">
        <w:rPr>
          <w:rFonts w:asciiTheme="minorHAnsi" w:hAnsiTheme="minorHAnsi" w:cstheme="minorHAnsi"/>
          <w:color w:val="auto"/>
          <w:sz w:val="28"/>
          <w:szCs w:val="28"/>
        </w:rPr>
        <w:t xml:space="preserve">How are you providing counsel at first appearance </w:t>
      </w:r>
      <w:r w:rsidR="00823266">
        <w:rPr>
          <w:rFonts w:asciiTheme="minorHAnsi" w:hAnsiTheme="minorHAnsi" w:cstheme="minorHAnsi"/>
          <w:color w:val="auto"/>
          <w:sz w:val="28"/>
          <w:szCs w:val="28"/>
        </w:rPr>
        <w:t xml:space="preserve">and all arraignments in the District Court?  And in the Circuit Court (if applicable)?  </w:t>
      </w:r>
      <w:r w:rsidRPr="00A40C65">
        <w:rPr>
          <w:rFonts w:asciiTheme="minorHAnsi" w:hAnsiTheme="minorHAnsi" w:cstheme="minorHAnsi"/>
          <w:color w:val="auto"/>
          <w:sz w:val="28"/>
          <w:szCs w:val="28"/>
        </w:rPr>
        <w:t>Please provide details:</w:t>
      </w:r>
    </w:p>
    <w:p w14:paraId="11F0508A" w14:textId="77777777" w:rsidR="00C6294C" w:rsidRPr="00A40C65" w:rsidRDefault="00C6294C" w:rsidP="00C6294C">
      <w:pPr>
        <w:rPr>
          <w:rFonts w:cstheme="minorHAnsi"/>
        </w:rPr>
      </w:pPr>
    </w:p>
    <w:p w14:paraId="5CEEA003" w14:textId="56E8FD6C" w:rsidR="00823266" w:rsidRDefault="00823266" w:rsidP="00823266">
      <w:pPr>
        <w:pStyle w:val="Heading2"/>
        <w:rPr>
          <w:rFonts w:asciiTheme="minorHAnsi" w:hAnsiTheme="minorHAnsi" w:cstheme="minorHAnsi"/>
          <w:color w:val="auto"/>
          <w:sz w:val="28"/>
          <w:szCs w:val="28"/>
        </w:rPr>
      </w:pPr>
      <w:r w:rsidRPr="00A40C65">
        <w:rPr>
          <w:rFonts w:asciiTheme="minorHAnsi" w:hAnsiTheme="minorHAnsi" w:cstheme="minorHAnsi"/>
          <w:color w:val="auto"/>
          <w:sz w:val="28"/>
          <w:szCs w:val="28"/>
        </w:rPr>
        <w:t xml:space="preserve">How are you providing counsel at </w:t>
      </w:r>
      <w:r>
        <w:rPr>
          <w:rFonts w:asciiTheme="minorHAnsi" w:hAnsiTheme="minorHAnsi" w:cstheme="minorHAnsi"/>
          <w:color w:val="auto"/>
          <w:sz w:val="28"/>
          <w:szCs w:val="28"/>
        </w:rPr>
        <w:t>all other critical stages?</w:t>
      </w:r>
      <w:r w:rsidR="001A1715">
        <w:rPr>
          <w:rFonts w:asciiTheme="minorHAnsi" w:hAnsiTheme="minorHAnsi" w:cstheme="minorHAnsi"/>
          <w:color w:val="auto"/>
          <w:sz w:val="28"/>
          <w:szCs w:val="28"/>
        </w:rPr>
        <w:t xml:space="preserve">  Please provide details</w:t>
      </w:r>
      <w:r w:rsidRPr="00A40C65">
        <w:rPr>
          <w:rFonts w:asciiTheme="minorHAnsi" w:hAnsiTheme="minorHAnsi" w:cstheme="minorHAnsi"/>
          <w:color w:val="auto"/>
          <w:sz w:val="28"/>
          <w:szCs w:val="28"/>
        </w:rPr>
        <w:t>:</w:t>
      </w:r>
    </w:p>
    <w:p w14:paraId="434EEEB4" w14:textId="46283A65" w:rsidR="003E33D6" w:rsidRDefault="003E33D6" w:rsidP="003E33D6"/>
    <w:p w14:paraId="40C7B99B" w14:textId="77777777" w:rsidR="003E33D6" w:rsidRPr="003E33D6" w:rsidRDefault="003E33D6" w:rsidP="003E33D6"/>
    <w:p w14:paraId="7132517E" w14:textId="77777777" w:rsidR="00823266" w:rsidRDefault="00823266" w:rsidP="00823266">
      <w:pPr>
        <w:pStyle w:val="Heading2"/>
      </w:pPr>
      <w:r w:rsidRPr="00A40C65">
        <w:rPr>
          <w:rFonts w:asciiTheme="minorHAnsi" w:hAnsiTheme="minorHAnsi" w:cstheme="minorHAnsi"/>
          <w:color w:val="auto"/>
          <w:sz w:val="28"/>
          <w:szCs w:val="28"/>
        </w:rPr>
        <w:t>How are you ca</w:t>
      </w:r>
      <w:r>
        <w:rPr>
          <w:rFonts w:asciiTheme="minorHAnsi" w:hAnsiTheme="minorHAnsi" w:cstheme="minorHAnsi"/>
          <w:color w:val="auto"/>
          <w:sz w:val="28"/>
          <w:szCs w:val="28"/>
        </w:rPr>
        <w:t>lculating compensation for S</w:t>
      </w:r>
      <w:r w:rsidRPr="00A40C65">
        <w:rPr>
          <w:rFonts w:asciiTheme="minorHAnsi" w:hAnsiTheme="minorHAnsi" w:cstheme="minorHAnsi"/>
          <w:color w:val="auto"/>
          <w:sz w:val="28"/>
          <w:szCs w:val="28"/>
        </w:rPr>
        <w:t>tandard</w:t>
      </w:r>
      <w:r>
        <w:rPr>
          <w:rFonts w:asciiTheme="minorHAnsi" w:hAnsiTheme="minorHAnsi" w:cstheme="minorHAnsi"/>
          <w:color w:val="auto"/>
          <w:sz w:val="28"/>
          <w:szCs w:val="28"/>
        </w:rPr>
        <w:t xml:space="preserve"> 4</w:t>
      </w:r>
      <w:r w:rsidRPr="00A40C65">
        <w:rPr>
          <w:rFonts w:asciiTheme="minorHAnsi" w:hAnsiTheme="minorHAnsi" w:cstheme="minorHAnsi"/>
          <w:color w:val="auto"/>
          <w:sz w:val="28"/>
          <w:szCs w:val="28"/>
        </w:rPr>
        <w:t>?  Please provide details:</w:t>
      </w:r>
    </w:p>
    <w:p w14:paraId="1CD92ECB" w14:textId="77777777" w:rsidR="00C6294C" w:rsidRDefault="00C6294C" w:rsidP="00C6294C">
      <w:pPr>
        <w:rPr>
          <w:rFonts w:cstheme="minorHAnsi"/>
        </w:rPr>
      </w:pPr>
    </w:p>
    <w:p w14:paraId="3CCD7BB2" w14:textId="77777777" w:rsidR="00074A8E" w:rsidRPr="00A40C65" w:rsidRDefault="00074A8E" w:rsidP="00C6294C">
      <w:pPr>
        <w:rPr>
          <w:rFonts w:cstheme="minorHAnsi"/>
        </w:rPr>
      </w:pPr>
    </w:p>
    <w:p w14:paraId="4A9121E0" w14:textId="77777777" w:rsidR="00074A8E" w:rsidRDefault="00074A8E" w:rsidP="00074A8E">
      <w:pPr>
        <w:rPr>
          <w:sz w:val="28"/>
          <w:szCs w:val="28"/>
        </w:rPr>
      </w:pPr>
      <w:r>
        <w:rPr>
          <w:sz w:val="28"/>
          <w:szCs w:val="28"/>
        </w:rPr>
        <w:t xml:space="preserve">Do you have a prison in your County?  How is counsel provided to people charged with crimes while incarcerated in the prison?  Do you seek reimbursement for the cost of counsel from the Michigan Department of Corrections? </w:t>
      </w:r>
    </w:p>
    <w:p w14:paraId="320F3607" w14:textId="77777777" w:rsidR="00074A8E" w:rsidRPr="003E33D6" w:rsidRDefault="00074A8E" w:rsidP="00074A8E">
      <w:pPr>
        <w:rPr>
          <w:sz w:val="28"/>
          <w:szCs w:val="28"/>
        </w:rPr>
      </w:pPr>
    </w:p>
    <w:p w14:paraId="52E4DE5D" w14:textId="77777777" w:rsidR="00CC1F21" w:rsidRDefault="00C6294C" w:rsidP="00C6294C">
      <w:pPr>
        <w:pStyle w:val="Heading2"/>
        <w:rPr>
          <w:rFonts w:asciiTheme="minorHAnsi" w:hAnsiTheme="minorHAnsi" w:cstheme="minorHAnsi"/>
          <w:color w:val="auto"/>
          <w:sz w:val="28"/>
          <w:szCs w:val="28"/>
        </w:rPr>
      </w:pPr>
      <w:r w:rsidRPr="00A40C65">
        <w:rPr>
          <w:rFonts w:asciiTheme="minorHAnsi" w:hAnsiTheme="minorHAnsi" w:cstheme="minorHAnsi"/>
          <w:color w:val="auto"/>
          <w:sz w:val="28"/>
          <w:szCs w:val="28"/>
        </w:rPr>
        <w:t>Are there any misdemeanor cases where your court accepts pleas without the defendant appearing before a magistrate or a judge? For example, pleas by mail, over the counter pleas, etc.</w:t>
      </w:r>
      <w:r w:rsidR="00CC1F21">
        <w:rPr>
          <w:rFonts w:asciiTheme="minorHAnsi" w:hAnsiTheme="minorHAnsi" w:cstheme="minorHAnsi"/>
          <w:color w:val="auto"/>
          <w:sz w:val="28"/>
          <w:szCs w:val="28"/>
        </w:rPr>
        <w:t xml:space="preserve"> </w:t>
      </w:r>
      <w:r w:rsidRPr="00A40C65">
        <w:rPr>
          <w:rFonts w:asciiTheme="minorHAnsi" w:hAnsiTheme="minorHAnsi" w:cstheme="minorHAnsi"/>
          <w:color w:val="auto"/>
          <w:sz w:val="28"/>
          <w:szCs w:val="28"/>
        </w:rPr>
        <w:t xml:space="preserve"> </w:t>
      </w:r>
      <w:r w:rsidR="00CC1F21" w:rsidRPr="00F44435">
        <w:rPr>
          <w:rFonts w:asciiTheme="minorHAnsi" w:hAnsiTheme="minorHAnsi" w:cstheme="minorHAnsi"/>
          <w:color w:val="auto"/>
          <w:sz w:val="28"/>
          <w:szCs w:val="28"/>
        </w:rPr>
        <w:sym w:font="Wingdings" w:char="F0A8"/>
      </w:r>
      <w:r w:rsidR="00CC1F21" w:rsidRPr="00F44435">
        <w:rPr>
          <w:rFonts w:asciiTheme="minorHAnsi" w:hAnsiTheme="minorHAnsi" w:cstheme="minorHAnsi"/>
          <w:color w:val="auto"/>
          <w:sz w:val="28"/>
          <w:szCs w:val="28"/>
        </w:rPr>
        <w:t xml:space="preserve"> Yes | </w:t>
      </w:r>
      <w:r w:rsidR="00CC1F21" w:rsidRPr="00F44435">
        <w:rPr>
          <w:rFonts w:asciiTheme="minorHAnsi" w:hAnsiTheme="minorHAnsi" w:cstheme="minorHAnsi"/>
          <w:color w:val="auto"/>
          <w:sz w:val="28"/>
          <w:szCs w:val="28"/>
        </w:rPr>
        <w:sym w:font="Wingdings" w:char="F0A8"/>
      </w:r>
      <w:r w:rsidR="00CC1F21" w:rsidRPr="00F44435">
        <w:rPr>
          <w:rFonts w:asciiTheme="minorHAnsi" w:hAnsiTheme="minorHAnsi" w:cstheme="minorHAnsi"/>
          <w:color w:val="auto"/>
          <w:sz w:val="28"/>
          <w:szCs w:val="28"/>
        </w:rPr>
        <w:t xml:space="preserve"> No</w:t>
      </w:r>
    </w:p>
    <w:p w14:paraId="31336D9A" w14:textId="3A3F4E7C" w:rsidR="00C6294C" w:rsidRPr="00A40C65" w:rsidRDefault="00823266" w:rsidP="00C6294C">
      <w:pPr>
        <w:pStyle w:val="Heading2"/>
        <w:rPr>
          <w:rFonts w:asciiTheme="minorHAnsi" w:hAnsiTheme="minorHAnsi" w:cstheme="minorHAnsi"/>
          <w:color w:val="auto"/>
          <w:sz w:val="28"/>
          <w:szCs w:val="28"/>
        </w:rPr>
      </w:pPr>
      <w:r>
        <w:rPr>
          <w:rFonts w:asciiTheme="minorHAnsi" w:hAnsiTheme="minorHAnsi" w:cstheme="minorHAnsi"/>
          <w:color w:val="auto"/>
          <w:sz w:val="28"/>
          <w:szCs w:val="28"/>
        </w:rPr>
        <w:t xml:space="preserve">Please describe how counsel is </w:t>
      </w:r>
      <w:r w:rsidR="001A1715">
        <w:rPr>
          <w:rFonts w:asciiTheme="minorHAnsi" w:hAnsiTheme="minorHAnsi" w:cstheme="minorHAnsi"/>
          <w:color w:val="auto"/>
          <w:sz w:val="28"/>
          <w:szCs w:val="28"/>
        </w:rPr>
        <w:t xml:space="preserve">offered </w:t>
      </w:r>
      <w:r>
        <w:rPr>
          <w:rFonts w:asciiTheme="minorHAnsi" w:hAnsiTheme="minorHAnsi" w:cstheme="minorHAnsi"/>
          <w:color w:val="auto"/>
          <w:sz w:val="28"/>
          <w:szCs w:val="28"/>
        </w:rPr>
        <w:t>under these circumstances:</w:t>
      </w:r>
    </w:p>
    <w:p w14:paraId="37932674" w14:textId="77777777" w:rsidR="00C6294C" w:rsidRPr="00582ECC" w:rsidRDefault="00C6294C" w:rsidP="00C6294C"/>
    <w:p w14:paraId="47F3789B" w14:textId="7990AD0E" w:rsidR="00C6294C" w:rsidRPr="00F44435" w:rsidRDefault="00326B07" w:rsidP="00C6294C">
      <w:pPr>
        <w:pStyle w:val="Heading2"/>
        <w:rPr>
          <w:rFonts w:asciiTheme="minorHAnsi" w:hAnsiTheme="minorHAnsi" w:cstheme="minorHAnsi"/>
          <w:color w:val="auto"/>
          <w:sz w:val="28"/>
          <w:szCs w:val="28"/>
        </w:rPr>
      </w:pPr>
      <w:r>
        <w:rPr>
          <w:rFonts w:asciiTheme="minorHAnsi" w:hAnsiTheme="minorHAnsi" w:cstheme="minorHAnsi"/>
          <w:color w:val="auto"/>
          <w:sz w:val="28"/>
          <w:szCs w:val="28"/>
        </w:rPr>
        <w:t>Will there be a</w:t>
      </w:r>
      <w:r w:rsidR="00C6294C" w:rsidRPr="00F44435">
        <w:rPr>
          <w:rFonts w:asciiTheme="minorHAnsi" w:hAnsiTheme="minorHAnsi" w:cstheme="minorHAnsi"/>
          <w:color w:val="auto"/>
          <w:sz w:val="28"/>
          <w:szCs w:val="28"/>
        </w:rPr>
        <w:t xml:space="preserve">ny change </w:t>
      </w:r>
      <w:r w:rsidR="00DE633C">
        <w:rPr>
          <w:rFonts w:asciiTheme="minorHAnsi" w:hAnsiTheme="minorHAnsi" w:cstheme="minorHAnsi"/>
          <w:color w:val="auto"/>
          <w:sz w:val="28"/>
          <w:szCs w:val="28"/>
        </w:rPr>
        <w:t xml:space="preserve">from FY20 </w:t>
      </w:r>
      <w:r w:rsidR="00C6294C" w:rsidRPr="00F44435">
        <w:rPr>
          <w:rFonts w:asciiTheme="minorHAnsi" w:hAnsiTheme="minorHAnsi" w:cstheme="minorHAnsi"/>
          <w:color w:val="auto"/>
          <w:sz w:val="28"/>
          <w:szCs w:val="28"/>
        </w:rPr>
        <w:t>i</w:t>
      </w:r>
      <w:r w:rsidR="00C6294C">
        <w:rPr>
          <w:rFonts w:asciiTheme="minorHAnsi" w:hAnsiTheme="minorHAnsi" w:cstheme="minorHAnsi"/>
          <w:color w:val="auto"/>
          <w:sz w:val="28"/>
          <w:szCs w:val="28"/>
        </w:rPr>
        <w:t>n this process</w:t>
      </w:r>
      <w:r w:rsidR="00C6294C" w:rsidRPr="00F44435">
        <w:rPr>
          <w:rFonts w:asciiTheme="minorHAnsi" w:hAnsiTheme="minorHAnsi" w:cstheme="minorHAnsi"/>
          <w:color w:val="auto"/>
          <w:sz w:val="28"/>
          <w:szCs w:val="28"/>
        </w:rPr>
        <w:t xml:space="preserve">?  </w:t>
      </w:r>
      <w:r w:rsidR="00C6294C" w:rsidRPr="00F44435">
        <w:rPr>
          <w:rFonts w:asciiTheme="minorHAnsi" w:hAnsiTheme="minorHAnsi" w:cstheme="minorHAnsi"/>
          <w:color w:val="auto"/>
          <w:sz w:val="28"/>
          <w:szCs w:val="28"/>
        </w:rPr>
        <w:sym w:font="Wingdings" w:char="F0A8"/>
      </w:r>
      <w:r w:rsidR="00C6294C" w:rsidRPr="00F44435">
        <w:rPr>
          <w:rFonts w:asciiTheme="minorHAnsi" w:hAnsiTheme="minorHAnsi" w:cstheme="minorHAnsi"/>
          <w:color w:val="auto"/>
          <w:sz w:val="28"/>
          <w:szCs w:val="28"/>
        </w:rPr>
        <w:t xml:space="preserve"> Yes | </w:t>
      </w:r>
      <w:r w:rsidR="00C6294C" w:rsidRPr="00F44435">
        <w:rPr>
          <w:rFonts w:asciiTheme="minorHAnsi" w:hAnsiTheme="minorHAnsi" w:cstheme="minorHAnsi"/>
          <w:color w:val="auto"/>
          <w:sz w:val="28"/>
          <w:szCs w:val="28"/>
        </w:rPr>
        <w:sym w:font="Wingdings" w:char="F0A8"/>
      </w:r>
      <w:r w:rsidR="00C6294C" w:rsidRPr="00F44435">
        <w:rPr>
          <w:rFonts w:asciiTheme="minorHAnsi" w:hAnsiTheme="minorHAnsi" w:cstheme="minorHAnsi"/>
          <w:color w:val="auto"/>
          <w:sz w:val="28"/>
          <w:szCs w:val="28"/>
        </w:rPr>
        <w:t xml:space="preserve"> No</w:t>
      </w:r>
    </w:p>
    <w:p w14:paraId="6266BB82" w14:textId="77777777" w:rsidR="00C6294C" w:rsidRDefault="00C6294C" w:rsidP="00C6294C">
      <w:pPr>
        <w:rPr>
          <w:rFonts w:cstheme="minorHAnsi"/>
          <w:sz w:val="28"/>
          <w:szCs w:val="28"/>
        </w:rPr>
      </w:pPr>
      <w:r w:rsidRPr="00F44435">
        <w:rPr>
          <w:rFonts w:cstheme="minorHAnsi"/>
          <w:sz w:val="28"/>
          <w:szCs w:val="28"/>
        </w:rPr>
        <w:t>If yes, please explain:</w:t>
      </w:r>
    </w:p>
    <w:p w14:paraId="1A3444F8" w14:textId="77777777" w:rsidR="00C6294C" w:rsidRDefault="00C6294C" w:rsidP="00C6294C">
      <w:pPr>
        <w:rPr>
          <w:rFonts w:cstheme="minorHAnsi"/>
          <w:sz w:val="28"/>
          <w:szCs w:val="28"/>
        </w:rPr>
      </w:pPr>
    </w:p>
    <w:p w14:paraId="6246904B" w14:textId="19710385" w:rsidR="00C6294C" w:rsidRPr="00F44435" w:rsidRDefault="00C6294C" w:rsidP="00C6294C">
      <w:pPr>
        <w:pStyle w:val="Heading2"/>
        <w:rPr>
          <w:rFonts w:asciiTheme="minorHAnsi" w:hAnsiTheme="minorHAnsi" w:cstheme="minorHAnsi"/>
          <w:color w:val="auto"/>
          <w:sz w:val="28"/>
          <w:szCs w:val="28"/>
        </w:rPr>
      </w:pPr>
      <w:r w:rsidRPr="00F44435">
        <w:rPr>
          <w:rFonts w:asciiTheme="minorHAnsi" w:hAnsiTheme="minorHAnsi" w:cstheme="minorHAnsi"/>
          <w:color w:val="auto"/>
          <w:sz w:val="28"/>
          <w:szCs w:val="28"/>
        </w:rPr>
        <w:t xml:space="preserve">Any change </w:t>
      </w:r>
      <w:r w:rsidR="00DE633C">
        <w:rPr>
          <w:rFonts w:asciiTheme="minorHAnsi" w:hAnsiTheme="minorHAnsi" w:cstheme="minorHAnsi"/>
          <w:color w:val="auto"/>
          <w:sz w:val="28"/>
          <w:szCs w:val="28"/>
        </w:rPr>
        <w:t xml:space="preserve">from FY20 </w:t>
      </w:r>
      <w:r w:rsidRPr="00F44435">
        <w:rPr>
          <w:rFonts w:asciiTheme="minorHAnsi" w:hAnsiTheme="minorHAnsi" w:cstheme="minorHAnsi"/>
          <w:color w:val="auto"/>
          <w:sz w:val="28"/>
          <w:szCs w:val="28"/>
        </w:rPr>
        <w:t xml:space="preserve">in </w:t>
      </w:r>
      <w:r>
        <w:rPr>
          <w:rFonts w:asciiTheme="minorHAnsi" w:hAnsiTheme="minorHAnsi" w:cstheme="minorHAnsi"/>
          <w:color w:val="auto"/>
          <w:sz w:val="28"/>
          <w:szCs w:val="28"/>
        </w:rPr>
        <w:t xml:space="preserve">how you are paying attorneys for </w:t>
      </w:r>
      <w:r w:rsidR="001A1715">
        <w:rPr>
          <w:rFonts w:asciiTheme="minorHAnsi" w:hAnsiTheme="minorHAnsi" w:cstheme="minorHAnsi"/>
          <w:color w:val="auto"/>
          <w:sz w:val="28"/>
          <w:szCs w:val="28"/>
        </w:rPr>
        <w:t>S</w:t>
      </w:r>
      <w:r>
        <w:rPr>
          <w:rFonts w:asciiTheme="minorHAnsi" w:hAnsiTheme="minorHAnsi" w:cstheme="minorHAnsi"/>
          <w:color w:val="auto"/>
          <w:sz w:val="28"/>
          <w:szCs w:val="28"/>
        </w:rPr>
        <w:t>tandard</w:t>
      </w:r>
      <w:r w:rsidR="00434EC7">
        <w:rPr>
          <w:rFonts w:asciiTheme="minorHAnsi" w:hAnsiTheme="minorHAnsi" w:cstheme="minorHAnsi"/>
          <w:color w:val="auto"/>
          <w:sz w:val="28"/>
          <w:szCs w:val="28"/>
        </w:rPr>
        <w:t xml:space="preserve"> </w:t>
      </w:r>
      <w:r w:rsidR="001A1715">
        <w:rPr>
          <w:rFonts w:asciiTheme="minorHAnsi" w:hAnsiTheme="minorHAnsi" w:cstheme="minorHAnsi"/>
          <w:color w:val="auto"/>
          <w:sz w:val="28"/>
          <w:szCs w:val="28"/>
        </w:rPr>
        <w:t>4</w:t>
      </w:r>
      <w:r w:rsidRPr="00F44435">
        <w:rPr>
          <w:rFonts w:asciiTheme="minorHAnsi" w:hAnsiTheme="minorHAnsi" w:cstheme="minorHAnsi"/>
          <w:color w:val="auto"/>
          <w:sz w:val="28"/>
          <w:szCs w:val="28"/>
        </w:rPr>
        <w:t xml:space="preserve">?  </w:t>
      </w:r>
      <w:r w:rsidRPr="00F44435">
        <w:rPr>
          <w:rFonts w:asciiTheme="minorHAnsi" w:hAnsiTheme="minorHAnsi" w:cstheme="minorHAnsi"/>
          <w:color w:val="auto"/>
          <w:sz w:val="28"/>
          <w:szCs w:val="28"/>
        </w:rPr>
        <w:sym w:font="Wingdings" w:char="F0A8"/>
      </w:r>
      <w:r w:rsidRPr="00F44435">
        <w:rPr>
          <w:rFonts w:asciiTheme="minorHAnsi" w:hAnsiTheme="minorHAnsi" w:cstheme="minorHAnsi"/>
          <w:color w:val="auto"/>
          <w:sz w:val="28"/>
          <w:szCs w:val="28"/>
        </w:rPr>
        <w:t xml:space="preserve"> Yes | </w:t>
      </w:r>
      <w:r w:rsidRPr="00F44435">
        <w:rPr>
          <w:rFonts w:asciiTheme="minorHAnsi" w:hAnsiTheme="minorHAnsi" w:cstheme="minorHAnsi"/>
          <w:color w:val="auto"/>
          <w:sz w:val="28"/>
          <w:szCs w:val="28"/>
        </w:rPr>
        <w:sym w:font="Wingdings" w:char="F0A8"/>
      </w:r>
      <w:r w:rsidRPr="00F44435">
        <w:rPr>
          <w:rFonts w:asciiTheme="minorHAnsi" w:hAnsiTheme="minorHAnsi" w:cstheme="minorHAnsi"/>
          <w:color w:val="auto"/>
          <w:sz w:val="28"/>
          <w:szCs w:val="28"/>
        </w:rPr>
        <w:t xml:space="preserve"> No</w:t>
      </w:r>
    </w:p>
    <w:p w14:paraId="481A81E9" w14:textId="77777777" w:rsidR="00C6294C" w:rsidRDefault="00C6294C" w:rsidP="00C6294C">
      <w:pPr>
        <w:rPr>
          <w:rFonts w:cstheme="minorHAnsi"/>
          <w:sz w:val="28"/>
          <w:szCs w:val="28"/>
        </w:rPr>
      </w:pPr>
      <w:r w:rsidRPr="00F44435">
        <w:rPr>
          <w:rFonts w:cstheme="minorHAnsi"/>
          <w:sz w:val="28"/>
          <w:szCs w:val="28"/>
        </w:rPr>
        <w:t>If yes, please explain:</w:t>
      </w:r>
    </w:p>
    <w:p w14:paraId="3BF69A5E" w14:textId="77777777" w:rsidR="00C6294C" w:rsidRDefault="00C6294C" w:rsidP="00C6294C">
      <w:pPr>
        <w:rPr>
          <w:rFonts w:cstheme="minorHAnsi"/>
          <w:sz w:val="28"/>
          <w:szCs w:val="28"/>
        </w:rPr>
      </w:pPr>
    </w:p>
    <w:p w14:paraId="7E8CD000" w14:textId="2B60B5FE" w:rsidR="00C6294C" w:rsidRPr="00F44435" w:rsidRDefault="00326B07" w:rsidP="00C6294C">
      <w:pPr>
        <w:pStyle w:val="Heading2"/>
        <w:rPr>
          <w:rFonts w:asciiTheme="minorHAnsi" w:hAnsiTheme="minorHAnsi" w:cstheme="minorHAnsi"/>
          <w:color w:val="auto"/>
          <w:sz w:val="28"/>
          <w:szCs w:val="28"/>
        </w:rPr>
      </w:pPr>
      <w:r>
        <w:rPr>
          <w:rFonts w:asciiTheme="minorHAnsi" w:hAnsiTheme="minorHAnsi" w:cstheme="minorHAnsi"/>
          <w:color w:val="auto"/>
          <w:sz w:val="28"/>
          <w:szCs w:val="28"/>
        </w:rPr>
        <w:t>Will there be a</w:t>
      </w:r>
      <w:r w:rsidR="00C6294C" w:rsidRPr="00F44435">
        <w:rPr>
          <w:rFonts w:asciiTheme="minorHAnsi" w:hAnsiTheme="minorHAnsi" w:cstheme="minorHAnsi"/>
          <w:color w:val="auto"/>
          <w:sz w:val="28"/>
          <w:szCs w:val="28"/>
        </w:rPr>
        <w:t>ny change</w:t>
      </w:r>
      <w:r w:rsidR="00DE633C">
        <w:rPr>
          <w:rFonts w:asciiTheme="minorHAnsi" w:hAnsiTheme="minorHAnsi" w:cstheme="minorHAnsi"/>
          <w:color w:val="auto"/>
          <w:sz w:val="28"/>
          <w:szCs w:val="28"/>
        </w:rPr>
        <w:t xml:space="preserve"> from FY20</w:t>
      </w:r>
      <w:r w:rsidR="00C6294C" w:rsidRPr="00F44435">
        <w:rPr>
          <w:rFonts w:asciiTheme="minorHAnsi" w:hAnsiTheme="minorHAnsi" w:cstheme="minorHAnsi"/>
          <w:color w:val="auto"/>
          <w:sz w:val="28"/>
          <w:szCs w:val="28"/>
        </w:rPr>
        <w:t xml:space="preserve"> in </w:t>
      </w:r>
      <w:r w:rsidR="00C6294C">
        <w:rPr>
          <w:rFonts w:asciiTheme="minorHAnsi" w:hAnsiTheme="minorHAnsi" w:cstheme="minorHAnsi"/>
          <w:color w:val="auto"/>
          <w:sz w:val="28"/>
          <w:szCs w:val="28"/>
        </w:rPr>
        <w:t>your funding needs for this standard</w:t>
      </w:r>
      <w:r w:rsidR="00C6294C" w:rsidRPr="00F44435">
        <w:rPr>
          <w:rFonts w:asciiTheme="minorHAnsi" w:hAnsiTheme="minorHAnsi" w:cstheme="minorHAnsi"/>
          <w:color w:val="auto"/>
          <w:sz w:val="28"/>
          <w:szCs w:val="28"/>
        </w:rPr>
        <w:t xml:space="preserve">?  </w:t>
      </w:r>
      <w:r>
        <w:rPr>
          <w:rFonts w:asciiTheme="minorHAnsi" w:hAnsiTheme="minorHAnsi" w:cstheme="minorHAnsi"/>
          <w:color w:val="auto"/>
          <w:sz w:val="28"/>
          <w:szCs w:val="28"/>
        </w:rPr>
        <w:t xml:space="preserve">                 </w:t>
      </w:r>
      <w:r w:rsidR="00C6294C" w:rsidRPr="00F44435">
        <w:rPr>
          <w:rFonts w:asciiTheme="minorHAnsi" w:hAnsiTheme="minorHAnsi" w:cstheme="minorHAnsi"/>
          <w:color w:val="auto"/>
          <w:sz w:val="28"/>
          <w:szCs w:val="28"/>
        </w:rPr>
        <w:sym w:font="Wingdings" w:char="F0A8"/>
      </w:r>
      <w:r w:rsidR="00C6294C" w:rsidRPr="00F44435">
        <w:rPr>
          <w:rFonts w:asciiTheme="minorHAnsi" w:hAnsiTheme="minorHAnsi" w:cstheme="minorHAnsi"/>
          <w:color w:val="auto"/>
          <w:sz w:val="28"/>
          <w:szCs w:val="28"/>
        </w:rPr>
        <w:t xml:space="preserve"> Yes | </w:t>
      </w:r>
      <w:r w:rsidR="00C6294C" w:rsidRPr="00F44435">
        <w:rPr>
          <w:rFonts w:asciiTheme="minorHAnsi" w:hAnsiTheme="minorHAnsi" w:cstheme="minorHAnsi"/>
          <w:color w:val="auto"/>
          <w:sz w:val="28"/>
          <w:szCs w:val="28"/>
        </w:rPr>
        <w:sym w:font="Wingdings" w:char="F0A8"/>
      </w:r>
      <w:r w:rsidR="00C6294C" w:rsidRPr="00F44435">
        <w:rPr>
          <w:rFonts w:asciiTheme="minorHAnsi" w:hAnsiTheme="minorHAnsi" w:cstheme="minorHAnsi"/>
          <w:color w:val="auto"/>
          <w:sz w:val="28"/>
          <w:szCs w:val="28"/>
        </w:rPr>
        <w:t xml:space="preserve"> No</w:t>
      </w:r>
    </w:p>
    <w:p w14:paraId="7B14979E" w14:textId="77777777" w:rsidR="00C6294C" w:rsidRPr="00F44435" w:rsidRDefault="00C6294C" w:rsidP="00C6294C">
      <w:pPr>
        <w:rPr>
          <w:rFonts w:cstheme="minorHAnsi"/>
          <w:sz w:val="28"/>
          <w:szCs w:val="28"/>
        </w:rPr>
      </w:pPr>
      <w:r w:rsidRPr="00F44435">
        <w:rPr>
          <w:rFonts w:cstheme="minorHAnsi"/>
          <w:sz w:val="28"/>
          <w:szCs w:val="28"/>
        </w:rPr>
        <w:t>If yes, please explain:</w:t>
      </w:r>
    </w:p>
    <w:p w14:paraId="7EBFB045" w14:textId="77777777" w:rsidR="005926A9" w:rsidRDefault="005926A9" w:rsidP="00C6294C"/>
    <w:p w14:paraId="0C9886A2" w14:textId="77777777" w:rsidR="00074A8E" w:rsidRDefault="00074A8E" w:rsidP="00C6294C"/>
    <w:p w14:paraId="5271B165" w14:textId="77777777" w:rsidR="00074A8E" w:rsidRDefault="00074A8E" w:rsidP="00C6294C"/>
    <w:p w14:paraId="6EAF4089" w14:textId="77777777" w:rsidR="00074A8E" w:rsidRDefault="00074A8E" w:rsidP="00C6294C"/>
    <w:p w14:paraId="544BC799" w14:textId="77777777" w:rsidR="00074A8E" w:rsidRDefault="00074A8E" w:rsidP="00C6294C"/>
    <w:p w14:paraId="7A350DEC" w14:textId="77777777" w:rsidR="00074A8E" w:rsidRDefault="00074A8E" w:rsidP="00C6294C"/>
    <w:p w14:paraId="1ADA4D44" w14:textId="77777777" w:rsidR="00C6294C" w:rsidRDefault="00C6294C" w:rsidP="00C6294C"/>
    <w:p w14:paraId="43D2E978" w14:textId="77777777" w:rsidR="00C6294C" w:rsidRDefault="00C6294C" w:rsidP="00C6294C">
      <w:pPr>
        <w:pStyle w:val="Title"/>
      </w:pPr>
      <w:r>
        <w:t>Personnel</w:t>
      </w:r>
    </w:p>
    <w:p w14:paraId="0D536A2D" w14:textId="77777777" w:rsidR="00C6294C" w:rsidRDefault="00C6294C" w:rsidP="00C6294C"/>
    <w:p w14:paraId="105018F8" w14:textId="4201A3DB" w:rsidR="0043087B" w:rsidRPr="0043087B" w:rsidRDefault="0043087B" w:rsidP="00C6294C">
      <w:pPr>
        <w:rPr>
          <w:sz w:val="28"/>
          <w:szCs w:val="28"/>
        </w:rPr>
      </w:pPr>
      <w:r w:rsidRPr="0043087B">
        <w:rPr>
          <w:sz w:val="28"/>
          <w:szCs w:val="28"/>
        </w:rPr>
        <w:t>In the cost analysis please provide detail about all personnel employed by the funding unit.  This should include DIRECT SERVICE PROVIDERS (Public Defender Chief, Deputy</w:t>
      </w:r>
      <w:r w:rsidR="00055B80">
        <w:rPr>
          <w:sz w:val="28"/>
          <w:szCs w:val="28"/>
        </w:rPr>
        <w:t xml:space="preserve"> Chief</w:t>
      </w:r>
      <w:r w:rsidRPr="0043087B">
        <w:rPr>
          <w:sz w:val="28"/>
          <w:szCs w:val="28"/>
        </w:rPr>
        <w:t xml:space="preserve">, </w:t>
      </w:r>
      <w:r w:rsidR="00055B80">
        <w:rPr>
          <w:sz w:val="28"/>
          <w:szCs w:val="28"/>
        </w:rPr>
        <w:t xml:space="preserve">Assistant </w:t>
      </w:r>
      <w:r w:rsidRPr="0043087B">
        <w:rPr>
          <w:sz w:val="28"/>
          <w:szCs w:val="28"/>
        </w:rPr>
        <w:t>Defenders, and staff of the defender office</w:t>
      </w:r>
      <w:r w:rsidR="00FE1A0A">
        <w:rPr>
          <w:sz w:val="28"/>
          <w:szCs w:val="28"/>
        </w:rPr>
        <w:t xml:space="preserve"> employed by the system</w:t>
      </w:r>
      <w:r w:rsidRPr="0043087B">
        <w:rPr>
          <w:sz w:val="28"/>
          <w:szCs w:val="28"/>
        </w:rPr>
        <w:t>) as well as ANCILLARY STAFF (court clerks, sheriff employees, etc</w:t>
      </w:r>
      <w:r>
        <w:rPr>
          <w:sz w:val="28"/>
          <w:szCs w:val="28"/>
        </w:rPr>
        <w:t>.</w:t>
      </w:r>
      <w:r w:rsidRPr="0043087B">
        <w:rPr>
          <w:sz w:val="28"/>
          <w:szCs w:val="28"/>
        </w:rPr>
        <w:t>)</w:t>
      </w:r>
    </w:p>
    <w:p w14:paraId="541D020F" w14:textId="3832A771" w:rsidR="00C6294C" w:rsidRPr="00F44435" w:rsidRDefault="0043087B" w:rsidP="00C6294C">
      <w:pPr>
        <w:pStyle w:val="Heading2"/>
        <w:rPr>
          <w:rFonts w:asciiTheme="minorHAnsi" w:hAnsiTheme="minorHAnsi" w:cstheme="minorHAnsi"/>
          <w:color w:val="auto"/>
          <w:sz w:val="28"/>
          <w:szCs w:val="28"/>
        </w:rPr>
      </w:pPr>
      <w:r>
        <w:rPr>
          <w:rFonts w:asciiTheme="minorHAnsi" w:hAnsiTheme="minorHAnsi" w:cstheme="minorHAnsi"/>
          <w:color w:val="auto"/>
          <w:sz w:val="28"/>
          <w:szCs w:val="28"/>
        </w:rPr>
        <w:t xml:space="preserve">For </w:t>
      </w:r>
      <w:r w:rsidR="00DE633C">
        <w:rPr>
          <w:rFonts w:asciiTheme="minorHAnsi" w:hAnsiTheme="minorHAnsi" w:cstheme="minorHAnsi"/>
          <w:color w:val="auto"/>
          <w:sz w:val="28"/>
          <w:szCs w:val="28"/>
        </w:rPr>
        <w:t xml:space="preserve">existing </w:t>
      </w:r>
      <w:r>
        <w:rPr>
          <w:rFonts w:asciiTheme="minorHAnsi" w:hAnsiTheme="minorHAnsi" w:cstheme="minorHAnsi"/>
          <w:color w:val="auto"/>
          <w:sz w:val="28"/>
          <w:szCs w:val="28"/>
        </w:rPr>
        <w:t>ANCILLARY STAFF</w:t>
      </w:r>
      <w:r w:rsidR="00C6294C" w:rsidRPr="00F44435">
        <w:rPr>
          <w:rFonts w:asciiTheme="minorHAnsi" w:hAnsiTheme="minorHAnsi" w:cstheme="minorHAnsi"/>
          <w:color w:val="auto"/>
          <w:sz w:val="28"/>
          <w:szCs w:val="28"/>
        </w:rPr>
        <w:t xml:space="preserve"> </w:t>
      </w:r>
      <w:r w:rsidR="00074A8E">
        <w:rPr>
          <w:rFonts w:asciiTheme="minorHAnsi" w:hAnsiTheme="minorHAnsi" w:cstheme="minorHAnsi"/>
          <w:color w:val="auto"/>
          <w:sz w:val="28"/>
          <w:szCs w:val="28"/>
        </w:rPr>
        <w:t xml:space="preserve">are there any </w:t>
      </w:r>
      <w:r w:rsidR="00C6294C">
        <w:rPr>
          <w:rFonts w:asciiTheme="minorHAnsi" w:hAnsiTheme="minorHAnsi" w:cstheme="minorHAnsi"/>
          <w:color w:val="auto"/>
          <w:sz w:val="28"/>
          <w:szCs w:val="28"/>
        </w:rPr>
        <w:t>personnel positions/hours eliminated</w:t>
      </w:r>
      <w:r w:rsidR="00FE1A0A">
        <w:rPr>
          <w:rFonts w:asciiTheme="minorHAnsi" w:hAnsiTheme="minorHAnsi" w:cstheme="minorHAnsi"/>
          <w:color w:val="auto"/>
          <w:sz w:val="28"/>
          <w:szCs w:val="28"/>
        </w:rPr>
        <w:t xml:space="preserve">, </w:t>
      </w:r>
      <w:r w:rsidR="00C6294C">
        <w:rPr>
          <w:rFonts w:asciiTheme="minorHAnsi" w:hAnsiTheme="minorHAnsi" w:cstheme="minorHAnsi"/>
          <w:color w:val="auto"/>
          <w:sz w:val="28"/>
          <w:szCs w:val="28"/>
        </w:rPr>
        <w:t>reduced</w:t>
      </w:r>
      <w:r w:rsidR="00FE1A0A">
        <w:rPr>
          <w:rFonts w:asciiTheme="minorHAnsi" w:hAnsiTheme="minorHAnsi" w:cstheme="minorHAnsi"/>
          <w:color w:val="auto"/>
          <w:sz w:val="28"/>
          <w:szCs w:val="28"/>
        </w:rPr>
        <w:t>, or increased</w:t>
      </w:r>
      <w:r w:rsidR="00326B07" w:rsidRPr="00326B07">
        <w:rPr>
          <w:rFonts w:asciiTheme="minorHAnsi" w:hAnsiTheme="minorHAnsi" w:cstheme="minorHAnsi"/>
          <w:color w:val="auto"/>
          <w:sz w:val="28"/>
          <w:szCs w:val="28"/>
        </w:rPr>
        <w:t xml:space="preserve"> </w:t>
      </w:r>
      <w:r w:rsidR="00326B07">
        <w:rPr>
          <w:rFonts w:asciiTheme="minorHAnsi" w:hAnsiTheme="minorHAnsi" w:cstheme="minorHAnsi"/>
          <w:color w:val="auto"/>
          <w:sz w:val="28"/>
          <w:szCs w:val="28"/>
        </w:rPr>
        <w:t xml:space="preserve">from </w:t>
      </w:r>
      <w:r w:rsidR="00550BB7">
        <w:rPr>
          <w:rFonts w:asciiTheme="minorHAnsi" w:hAnsiTheme="minorHAnsi" w:cstheme="minorHAnsi"/>
          <w:color w:val="auto"/>
          <w:sz w:val="28"/>
          <w:szCs w:val="28"/>
        </w:rPr>
        <w:t>FY20</w:t>
      </w:r>
      <w:r w:rsidR="00C6294C" w:rsidRPr="00F44435">
        <w:rPr>
          <w:rFonts w:asciiTheme="minorHAnsi" w:hAnsiTheme="minorHAnsi" w:cstheme="minorHAnsi"/>
          <w:color w:val="auto"/>
          <w:sz w:val="28"/>
          <w:szCs w:val="28"/>
        </w:rPr>
        <w:t xml:space="preserve">?  </w:t>
      </w:r>
      <w:r w:rsidR="00C6294C" w:rsidRPr="00F44435">
        <w:rPr>
          <w:rFonts w:asciiTheme="minorHAnsi" w:hAnsiTheme="minorHAnsi" w:cstheme="minorHAnsi"/>
          <w:color w:val="auto"/>
          <w:sz w:val="28"/>
          <w:szCs w:val="28"/>
        </w:rPr>
        <w:sym w:font="Wingdings" w:char="F0A8"/>
      </w:r>
      <w:r w:rsidR="00C6294C" w:rsidRPr="00F44435">
        <w:rPr>
          <w:rFonts w:asciiTheme="minorHAnsi" w:hAnsiTheme="minorHAnsi" w:cstheme="minorHAnsi"/>
          <w:color w:val="auto"/>
          <w:sz w:val="28"/>
          <w:szCs w:val="28"/>
        </w:rPr>
        <w:t xml:space="preserve"> Yes | </w:t>
      </w:r>
      <w:r w:rsidR="00C6294C" w:rsidRPr="00F44435">
        <w:rPr>
          <w:rFonts w:asciiTheme="minorHAnsi" w:hAnsiTheme="minorHAnsi" w:cstheme="minorHAnsi"/>
          <w:color w:val="auto"/>
          <w:sz w:val="28"/>
          <w:szCs w:val="28"/>
        </w:rPr>
        <w:sym w:font="Wingdings" w:char="F0A8"/>
      </w:r>
      <w:r w:rsidR="00C6294C" w:rsidRPr="00F44435">
        <w:rPr>
          <w:rFonts w:asciiTheme="minorHAnsi" w:hAnsiTheme="minorHAnsi" w:cstheme="minorHAnsi"/>
          <w:color w:val="auto"/>
          <w:sz w:val="28"/>
          <w:szCs w:val="28"/>
        </w:rPr>
        <w:t xml:space="preserve"> No</w:t>
      </w:r>
    </w:p>
    <w:p w14:paraId="77E4DEC0" w14:textId="2F4197EB" w:rsidR="00C6294C" w:rsidRDefault="00C6294C" w:rsidP="00C6294C">
      <w:pPr>
        <w:rPr>
          <w:rFonts w:cstheme="minorHAnsi"/>
          <w:sz w:val="28"/>
          <w:szCs w:val="28"/>
        </w:rPr>
      </w:pPr>
      <w:r w:rsidRPr="00F44435">
        <w:rPr>
          <w:rFonts w:cstheme="minorHAnsi"/>
          <w:sz w:val="28"/>
          <w:szCs w:val="28"/>
        </w:rPr>
        <w:t>If yes, please explain</w:t>
      </w:r>
      <w:r w:rsidR="00823266">
        <w:rPr>
          <w:rFonts w:cstheme="minorHAnsi"/>
          <w:sz w:val="28"/>
          <w:szCs w:val="28"/>
        </w:rPr>
        <w:t xml:space="preserve"> in cost analysis.</w:t>
      </w:r>
    </w:p>
    <w:p w14:paraId="0953FAF1" w14:textId="49E1735E" w:rsidR="00C6294C" w:rsidRPr="00F44435" w:rsidRDefault="00C6294C" w:rsidP="00C6294C">
      <w:pPr>
        <w:pStyle w:val="Heading2"/>
        <w:rPr>
          <w:rFonts w:asciiTheme="minorHAnsi" w:hAnsiTheme="minorHAnsi" w:cstheme="minorHAnsi"/>
          <w:color w:val="auto"/>
          <w:sz w:val="28"/>
          <w:szCs w:val="28"/>
        </w:rPr>
      </w:pPr>
      <w:r w:rsidRPr="00F44435">
        <w:rPr>
          <w:rFonts w:asciiTheme="minorHAnsi" w:hAnsiTheme="minorHAnsi" w:cstheme="minorHAnsi"/>
          <w:color w:val="auto"/>
          <w:sz w:val="28"/>
          <w:szCs w:val="28"/>
        </w:rPr>
        <w:t xml:space="preserve">Any </w:t>
      </w:r>
      <w:r>
        <w:rPr>
          <w:rFonts w:asciiTheme="minorHAnsi" w:hAnsiTheme="minorHAnsi" w:cstheme="minorHAnsi"/>
          <w:color w:val="auto"/>
          <w:sz w:val="28"/>
          <w:szCs w:val="28"/>
        </w:rPr>
        <w:t xml:space="preserve">additional </w:t>
      </w:r>
      <w:r w:rsidR="0043087B">
        <w:rPr>
          <w:rFonts w:asciiTheme="minorHAnsi" w:hAnsiTheme="minorHAnsi" w:cstheme="minorHAnsi"/>
          <w:color w:val="auto"/>
          <w:sz w:val="28"/>
          <w:szCs w:val="28"/>
        </w:rPr>
        <w:t xml:space="preserve">ANCILLARY STAFF </w:t>
      </w:r>
      <w:r>
        <w:rPr>
          <w:rFonts w:asciiTheme="minorHAnsi" w:hAnsiTheme="minorHAnsi" w:cstheme="minorHAnsi"/>
          <w:color w:val="auto"/>
          <w:sz w:val="28"/>
          <w:szCs w:val="28"/>
        </w:rPr>
        <w:t>positions/hours requested</w:t>
      </w:r>
      <w:r w:rsidR="00326B07" w:rsidRPr="00326B07">
        <w:rPr>
          <w:rFonts w:asciiTheme="minorHAnsi" w:hAnsiTheme="minorHAnsi" w:cstheme="minorHAnsi"/>
          <w:color w:val="auto"/>
          <w:sz w:val="28"/>
          <w:szCs w:val="28"/>
        </w:rPr>
        <w:t xml:space="preserve"> </w:t>
      </w:r>
      <w:r w:rsidR="00DE633C">
        <w:rPr>
          <w:rFonts w:asciiTheme="minorHAnsi" w:hAnsiTheme="minorHAnsi" w:cstheme="minorHAnsi"/>
          <w:color w:val="auto"/>
          <w:sz w:val="28"/>
          <w:szCs w:val="28"/>
        </w:rPr>
        <w:t>for</w:t>
      </w:r>
      <w:r w:rsidR="00326B07">
        <w:rPr>
          <w:rFonts w:asciiTheme="minorHAnsi" w:hAnsiTheme="minorHAnsi" w:cstheme="minorHAnsi"/>
          <w:color w:val="auto"/>
          <w:sz w:val="28"/>
          <w:szCs w:val="28"/>
        </w:rPr>
        <w:t xml:space="preserve"> </w:t>
      </w:r>
      <w:r w:rsidR="00550BB7">
        <w:rPr>
          <w:rFonts w:asciiTheme="minorHAnsi" w:hAnsiTheme="minorHAnsi" w:cstheme="minorHAnsi"/>
          <w:color w:val="auto"/>
          <w:sz w:val="28"/>
          <w:szCs w:val="28"/>
        </w:rPr>
        <w:t>FY2</w:t>
      </w:r>
      <w:r w:rsidR="00DE633C">
        <w:rPr>
          <w:rFonts w:asciiTheme="minorHAnsi" w:hAnsiTheme="minorHAnsi" w:cstheme="minorHAnsi"/>
          <w:color w:val="auto"/>
          <w:sz w:val="28"/>
          <w:szCs w:val="28"/>
        </w:rPr>
        <w:t>1</w:t>
      </w:r>
      <w:r w:rsidRPr="00F44435">
        <w:rPr>
          <w:rFonts w:asciiTheme="minorHAnsi" w:hAnsiTheme="minorHAnsi" w:cstheme="minorHAnsi"/>
          <w:color w:val="auto"/>
          <w:sz w:val="28"/>
          <w:szCs w:val="28"/>
        </w:rPr>
        <w:t xml:space="preserve">?  </w:t>
      </w:r>
      <w:r w:rsidRPr="00F44435">
        <w:rPr>
          <w:rFonts w:asciiTheme="minorHAnsi" w:hAnsiTheme="minorHAnsi" w:cstheme="minorHAnsi"/>
          <w:color w:val="auto"/>
          <w:sz w:val="28"/>
          <w:szCs w:val="28"/>
        </w:rPr>
        <w:sym w:font="Wingdings" w:char="F0A8"/>
      </w:r>
      <w:r w:rsidRPr="00F44435">
        <w:rPr>
          <w:rFonts w:asciiTheme="minorHAnsi" w:hAnsiTheme="minorHAnsi" w:cstheme="minorHAnsi"/>
          <w:color w:val="auto"/>
          <w:sz w:val="28"/>
          <w:szCs w:val="28"/>
        </w:rPr>
        <w:t xml:space="preserve"> Yes | </w:t>
      </w:r>
      <w:r w:rsidRPr="00F44435">
        <w:rPr>
          <w:rFonts w:asciiTheme="minorHAnsi" w:hAnsiTheme="minorHAnsi" w:cstheme="minorHAnsi"/>
          <w:color w:val="auto"/>
          <w:sz w:val="28"/>
          <w:szCs w:val="28"/>
        </w:rPr>
        <w:sym w:font="Wingdings" w:char="F0A8"/>
      </w:r>
      <w:r w:rsidRPr="00F44435">
        <w:rPr>
          <w:rFonts w:asciiTheme="minorHAnsi" w:hAnsiTheme="minorHAnsi" w:cstheme="minorHAnsi"/>
          <w:color w:val="auto"/>
          <w:sz w:val="28"/>
          <w:szCs w:val="28"/>
        </w:rPr>
        <w:t xml:space="preserve"> No</w:t>
      </w:r>
    </w:p>
    <w:p w14:paraId="75CEB575" w14:textId="4BC79A58" w:rsidR="00C6294C" w:rsidRPr="00F44435" w:rsidRDefault="00C6294C" w:rsidP="00C6294C">
      <w:pPr>
        <w:rPr>
          <w:rFonts w:cstheme="minorHAnsi"/>
          <w:sz w:val="28"/>
          <w:szCs w:val="28"/>
        </w:rPr>
      </w:pPr>
      <w:r w:rsidRPr="00F44435">
        <w:rPr>
          <w:rFonts w:cstheme="minorHAnsi"/>
          <w:sz w:val="28"/>
          <w:szCs w:val="28"/>
        </w:rPr>
        <w:t>If yes, please explain</w:t>
      </w:r>
      <w:r w:rsidR="00823266">
        <w:rPr>
          <w:rFonts w:cstheme="minorHAnsi"/>
          <w:sz w:val="28"/>
          <w:szCs w:val="28"/>
        </w:rPr>
        <w:t xml:space="preserve"> in cost analysis.</w:t>
      </w:r>
    </w:p>
    <w:p w14:paraId="2051797A" w14:textId="6336B4F0" w:rsidR="00C6294C" w:rsidRPr="00F44435" w:rsidRDefault="00C6294C" w:rsidP="00C6294C">
      <w:pPr>
        <w:pStyle w:val="Heading2"/>
        <w:rPr>
          <w:rFonts w:asciiTheme="minorHAnsi" w:hAnsiTheme="minorHAnsi" w:cstheme="minorHAnsi"/>
          <w:color w:val="auto"/>
          <w:sz w:val="28"/>
          <w:szCs w:val="28"/>
        </w:rPr>
      </w:pPr>
      <w:r w:rsidRPr="00F44435">
        <w:rPr>
          <w:rFonts w:asciiTheme="minorHAnsi" w:hAnsiTheme="minorHAnsi" w:cstheme="minorHAnsi"/>
          <w:color w:val="auto"/>
          <w:sz w:val="28"/>
          <w:szCs w:val="28"/>
        </w:rPr>
        <w:t xml:space="preserve">Any change </w:t>
      </w:r>
      <w:r w:rsidR="00DE633C">
        <w:rPr>
          <w:rFonts w:asciiTheme="minorHAnsi" w:hAnsiTheme="minorHAnsi" w:cstheme="minorHAnsi"/>
          <w:color w:val="auto"/>
          <w:sz w:val="28"/>
          <w:szCs w:val="28"/>
        </w:rPr>
        <w:t xml:space="preserve">from FY20 </w:t>
      </w:r>
      <w:r>
        <w:rPr>
          <w:rFonts w:asciiTheme="minorHAnsi" w:hAnsiTheme="minorHAnsi" w:cstheme="minorHAnsi"/>
          <w:color w:val="auto"/>
          <w:sz w:val="28"/>
          <w:szCs w:val="28"/>
        </w:rPr>
        <w:t>in fringe benefits</w:t>
      </w:r>
      <w:r w:rsidRPr="00F44435">
        <w:rPr>
          <w:rFonts w:asciiTheme="minorHAnsi" w:hAnsiTheme="minorHAnsi" w:cstheme="minorHAnsi"/>
          <w:color w:val="auto"/>
          <w:sz w:val="28"/>
          <w:szCs w:val="28"/>
        </w:rPr>
        <w:t xml:space="preserve">?  </w:t>
      </w:r>
      <w:r w:rsidRPr="00F44435">
        <w:rPr>
          <w:rFonts w:asciiTheme="minorHAnsi" w:hAnsiTheme="minorHAnsi" w:cstheme="minorHAnsi"/>
          <w:color w:val="auto"/>
          <w:sz w:val="28"/>
          <w:szCs w:val="28"/>
        </w:rPr>
        <w:sym w:font="Wingdings" w:char="F0A8"/>
      </w:r>
      <w:r w:rsidRPr="00F44435">
        <w:rPr>
          <w:rFonts w:asciiTheme="minorHAnsi" w:hAnsiTheme="minorHAnsi" w:cstheme="minorHAnsi"/>
          <w:color w:val="auto"/>
          <w:sz w:val="28"/>
          <w:szCs w:val="28"/>
        </w:rPr>
        <w:t xml:space="preserve"> Yes | </w:t>
      </w:r>
      <w:r w:rsidRPr="00F44435">
        <w:rPr>
          <w:rFonts w:asciiTheme="minorHAnsi" w:hAnsiTheme="minorHAnsi" w:cstheme="minorHAnsi"/>
          <w:color w:val="auto"/>
          <w:sz w:val="28"/>
          <w:szCs w:val="28"/>
        </w:rPr>
        <w:sym w:font="Wingdings" w:char="F0A8"/>
      </w:r>
      <w:r w:rsidRPr="00F44435">
        <w:rPr>
          <w:rFonts w:asciiTheme="minorHAnsi" w:hAnsiTheme="minorHAnsi" w:cstheme="minorHAnsi"/>
          <w:color w:val="auto"/>
          <w:sz w:val="28"/>
          <w:szCs w:val="28"/>
        </w:rPr>
        <w:t xml:space="preserve"> No</w:t>
      </w:r>
    </w:p>
    <w:p w14:paraId="70ADF49D" w14:textId="44C83986" w:rsidR="00C6294C" w:rsidRDefault="00C6294C" w:rsidP="00C6294C">
      <w:pPr>
        <w:rPr>
          <w:rFonts w:cstheme="minorHAnsi"/>
          <w:sz w:val="28"/>
          <w:szCs w:val="28"/>
        </w:rPr>
      </w:pPr>
      <w:r w:rsidRPr="00F44435">
        <w:rPr>
          <w:rFonts w:cstheme="minorHAnsi"/>
          <w:sz w:val="28"/>
          <w:szCs w:val="28"/>
        </w:rPr>
        <w:t>If yes, please explain</w:t>
      </w:r>
      <w:r w:rsidR="00823266">
        <w:rPr>
          <w:rFonts w:cstheme="minorHAnsi"/>
          <w:sz w:val="28"/>
          <w:szCs w:val="28"/>
        </w:rPr>
        <w:t xml:space="preserve"> in </w:t>
      </w:r>
      <w:r w:rsidR="00DE633C">
        <w:rPr>
          <w:rFonts w:cstheme="minorHAnsi"/>
          <w:sz w:val="28"/>
          <w:szCs w:val="28"/>
        </w:rPr>
        <w:t xml:space="preserve">the </w:t>
      </w:r>
      <w:r w:rsidR="00823266">
        <w:rPr>
          <w:rFonts w:cstheme="minorHAnsi"/>
          <w:sz w:val="28"/>
          <w:szCs w:val="28"/>
        </w:rPr>
        <w:t>cost analysis.  This can include economics, cost of living increases, increased premiums, etc.</w:t>
      </w:r>
    </w:p>
    <w:p w14:paraId="5568518B" w14:textId="77777777" w:rsidR="00C6294C" w:rsidRPr="00582ECC" w:rsidRDefault="00C6294C" w:rsidP="00C6294C">
      <w:pPr>
        <w:pStyle w:val="Heading2"/>
        <w:rPr>
          <w:sz w:val="28"/>
          <w:szCs w:val="28"/>
        </w:rPr>
      </w:pPr>
    </w:p>
    <w:p w14:paraId="1E0D29CC" w14:textId="77777777" w:rsidR="00C6294C" w:rsidRDefault="00C6294C" w:rsidP="00C6294C">
      <w:pPr>
        <w:pStyle w:val="Title"/>
      </w:pPr>
      <w:r>
        <w:t>Supplies &amp; Other</w:t>
      </w:r>
    </w:p>
    <w:p w14:paraId="7A094AF3" w14:textId="77777777" w:rsidR="00C6294C" w:rsidRDefault="00C6294C" w:rsidP="00C6294C"/>
    <w:p w14:paraId="518D564B" w14:textId="76FCAAA1" w:rsidR="00C6294C" w:rsidRDefault="00D45DFD" w:rsidP="00C6294C">
      <w:pPr>
        <w:rPr>
          <w:rFonts w:eastAsia="Times New Roman"/>
          <w:sz w:val="28"/>
          <w:szCs w:val="28"/>
        </w:rPr>
      </w:pPr>
      <w:r w:rsidRPr="00D45DFD">
        <w:rPr>
          <w:rFonts w:eastAsia="Times New Roman"/>
          <w:sz w:val="28"/>
          <w:szCs w:val="28"/>
        </w:rPr>
        <w:t xml:space="preserve">Please list any </w:t>
      </w:r>
      <w:r>
        <w:rPr>
          <w:rFonts w:eastAsia="Times New Roman"/>
          <w:sz w:val="28"/>
          <w:szCs w:val="28"/>
        </w:rPr>
        <w:t xml:space="preserve">supplies or equipment requested, </w:t>
      </w:r>
      <w:r w:rsidRPr="00D45DFD">
        <w:rPr>
          <w:rFonts w:eastAsia="Times New Roman"/>
          <w:sz w:val="28"/>
          <w:szCs w:val="28"/>
        </w:rPr>
        <w:t xml:space="preserve">and </w:t>
      </w:r>
      <w:r w:rsidR="00DE633C">
        <w:rPr>
          <w:rFonts w:eastAsia="Times New Roman"/>
          <w:sz w:val="28"/>
          <w:szCs w:val="28"/>
        </w:rPr>
        <w:t xml:space="preserve">provide </w:t>
      </w:r>
      <w:r w:rsidRPr="00D45DFD">
        <w:rPr>
          <w:rFonts w:eastAsia="Times New Roman"/>
          <w:sz w:val="28"/>
          <w:szCs w:val="28"/>
        </w:rPr>
        <w:t>a brief</w:t>
      </w:r>
      <w:r>
        <w:rPr>
          <w:rFonts w:eastAsia="Times New Roman"/>
          <w:sz w:val="28"/>
          <w:szCs w:val="28"/>
        </w:rPr>
        <w:t xml:space="preserve"> ex</w:t>
      </w:r>
      <w:r w:rsidR="003139B7">
        <w:rPr>
          <w:rFonts w:eastAsia="Times New Roman"/>
          <w:sz w:val="28"/>
          <w:szCs w:val="28"/>
        </w:rPr>
        <w:t>planation of need or use in FY21</w:t>
      </w:r>
      <w:r>
        <w:rPr>
          <w:rFonts w:eastAsia="Times New Roman"/>
          <w:sz w:val="28"/>
          <w:szCs w:val="28"/>
        </w:rPr>
        <w:t>.</w:t>
      </w:r>
    </w:p>
    <w:p w14:paraId="4ECFF758" w14:textId="2CBCED47" w:rsidR="00823266" w:rsidRDefault="00823266" w:rsidP="00C6294C">
      <w:pPr>
        <w:rPr>
          <w:rFonts w:eastAsia="Times New Roman"/>
          <w:sz w:val="28"/>
          <w:szCs w:val="28"/>
        </w:rPr>
      </w:pPr>
      <w:r>
        <w:rPr>
          <w:rFonts w:eastAsia="Times New Roman"/>
          <w:sz w:val="28"/>
          <w:szCs w:val="28"/>
        </w:rPr>
        <w:t>Supplies:</w:t>
      </w:r>
    </w:p>
    <w:p w14:paraId="66E799C7" w14:textId="214DF67F" w:rsidR="00823266" w:rsidRDefault="00823266" w:rsidP="00C6294C">
      <w:pPr>
        <w:rPr>
          <w:rFonts w:eastAsia="Times New Roman"/>
          <w:sz w:val="28"/>
          <w:szCs w:val="28"/>
        </w:rPr>
      </w:pPr>
      <w:r>
        <w:rPr>
          <w:rFonts w:eastAsia="Times New Roman"/>
          <w:sz w:val="28"/>
          <w:szCs w:val="28"/>
        </w:rPr>
        <w:t>Equipment:</w:t>
      </w:r>
    </w:p>
    <w:p w14:paraId="46F63A95" w14:textId="4F72B5CA" w:rsidR="00823266" w:rsidRDefault="00FE1A0A" w:rsidP="00C6294C">
      <w:pPr>
        <w:rPr>
          <w:rFonts w:eastAsia="Times New Roman"/>
          <w:sz w:val="28"/>
          <w:szCs w:val="28"/>
        </w:rPr>
      </w:pPr>
      <w:r>
        <w:rPr>
          <w:rFonts w:eastAsia="Times New Roman"/>
          <w:sz w:val="28"/>
          <w:szCs w:val="28"/>
        </w:rPr>
        <w:t>Case-related t</w:t>
      </w:r>
      <w:r w:rsidR="00823266">
        <w:rPr>
          <w:rFonts w:eastAsia="Times New Roman"/>
          <w:sz w:val="28"/>
          <w:szCs w:val="28"/>
        </w:rPr>
        <w:t>ravel</w:t>
      </w:r>
      <w:r>
        <w:rPr>
          <w:rFonts w:eastAsia="Times New Roman"/>
          <w:sz w:val="28"/>
          <w:szCs w:val="28"/>
        </w:rPr>
        <w:t xml:space="preserve"> expenses (please include the system’s policy for reimbursement)</w:t>
      </w:r>
      <w:r w:rsidR="00823266">
        <w:rPr>
          <w:rFonts w:eastAsia="Times New Roman"/>
          <w:sz w:val="28"/>
          <w:szCs w:val="28"/>
        </w:rPr>
        <w:t>:</w:t>
      </w:r>
    </w:p>
    <w:p w14:paraId="1B50B753" w14:textId="77777777" w:rsidR="00823266" w:rsidRDefault="00823266" w:rsidP="00C6294C">
      <w:pPr>
        <w:rPr>
          <w:rFonts w:eastAsia="Times New Roman"/>
          <w:sz w:val="28"/>
          <w:szCs w:val="28"/>
        </w:rPr>
      </w:pPr>
    </w:p>
    <w:p w14:paraId="586CAA26" w14:textId="77777777" w:rsidR="007D4355" w:rsidRDefault="007D4355" w:rsidP="00C6294C">
      <w:pPr>
        <w:rPr>
          <w:rFonts w:eastAsia="Times New Roman"/>
          <w:sz w:val="28"/>
          <w:szCs w:val="28"/>
        </w:rPr>
      </w:pPr>
    </w:p>
    <w:p w14:paraId="10B2D456" w14:textId="34A63A92" w:rsidR="008675FF" w:rsidRDefault="008675FF" w:rsidP="008675FF">
      <w:pPr>
        <w:pStyle w:val="Title"/>
      </w:pPr>
      <w:r>
        <w:t>Reimbursement Costs for Creating Plan</w:t>
      </w:r>
    </w:p>
    <w:p w14:paraId="3788A2E3" w14:textId="31E62BD0" w:rsidR="008675FF" w:rsidRDefault="008675FF" w:rsidP="008675FF">
      <w:pPr>
        <w:spacing w:after="0" w:line="240" w:lineRule="auto"/>
        <w:jc w:val="both"/>
      </w:pPr>
      <w:r w:rsidRPr="00045ACB">
        <w:t>An indigent criminal defense system may submit to the MIDC an estima</w:t>
      </w:r>
      <w:r>
        <w:t xml:space="preserve">te of the cost of developing a </w:t>
      </w:r>
      <w:r w:rsidRPr="00045ACB">
        <w:t>plan and cost analysis for impl</w:t>
      </w:r>
      <w:r>
        <w:t xml:space="preserve">ementing the plan under MCL 780.993(2).  Please attach documentation of planning time </w:t>
      </w:r>
      <w:r w:rsidR="00DE633C">
        <w:t>for FY21</w:t>
      </w:r>
      <w:r>
        <w:t>, if seeking reimbursement under this provision.</w:t>
      </w:r>
    </w:p>
    <w:p w14:paraId="41D83C9D" w14:textId="3E5D904C" w:rsidR="00FF4A75" w:rsidRDefault="008675FF" w:rsidP="00FF4A75">
      <w:pPr>
        <w:pStyle w:val="Heading2"/>
        <w:rPr>
          <w:rFonts w:asciiTheme="minorHAnsi" w:hAnsiTheme="minorHAnsi" w:cstheme="minorHAnsi"/>
          <w:color w:val="auto"/>
          <w:sz w:val="28"/>
          <w:szCs w:val="28"/>
        </w:rPr>
      </w:pPr>
      <w:r>
        <w:rPr>
          <w:rFonts w:asciiTheme="minorHAnsi" w:hAnsiTheme="minorHAnsi" w:cstheme="minorHAnsi"/>
          <w:color w:val="auto"/>
          <w:sz w:val="28"/>
          <w:szCs w:val="28"/>
        </w:rPr>
        <w:t xml:space="preserve">Are you submitting a request for </w:t>
      </w:r>
      <w:r w:rsidR="00FE1A0A">
        <w:rPr>
          <w:rFonts w:asciiTheme="minorHAnsi" w:hAnsiTheme="minorHAnsi" w:cstheme="minorHAnsi"/>
          <w:color w:val="auto"/>
          <w:sz w:val="28"/>
          <w:szCs w:val="28"/>
        </w:rPr>
        <w:t xml:space="preserve">reimbursement of </w:t>
      </w:r>
      <w:r>
        <w:rPr>
          <w:rFonts w:asciiTheme="minorHAnsi" w:hAnsiTheme="minorHAnsi" w:cstheme="minorHAnsi"/>
          <w:color w:val="auto"/>
          <w:sz w:val="28"/>
          <w:szCs w:val="28"/>
        </w:rPr>
        <w:t>planning costs</w:t>
      </w:r>
      <w:r w:rsidRPr="00F44435">
        <w:rPr>
          <w:rFonts w:asciiTheme="minorHAnsi" w:hAnsiTheme="minorHAnsi" w:cstheme="minorHAnsi"/>
          <w:color w:val="auto"/>
          <w:sz w:val="28"/>
          <w:szCs w:val="28"/>
        </w:rPr>
        <w:t xml:space="preserve">?  </w:t>
      </w:r>
      <w:r w:rsidRPr="00F44435">
        <w:rPr>
          <w:rFonts w:asciiTheme="minorHAnsi" w:hAnsiTheme="minorHAnsi" w:cstheme="minorHAnsi"/>
          <w:color w:val="auto"/>
          <w:sz w:val="28"/>
          <w:szCs w:val="28"/>
        </w:rPr>
        <w:sym w:font="Wingdings" w:char="F0A8"/>
      </w:r>
      <w:r w:rsidRPr="00F44435">
        <w:rPr>
          <w:rFonts w:asciiTheme="minorHAnsi" w:hAnsiTheme="minorHAnsi" w:cstheme="minorHAnsi"/>
          <w:color w:val="auto"/>
          <w:sz w:val="28"/>
          <w:szCs w:val="28"/>
        </w:rPr>
        <w:t xml:space="preserve"> Yes | </w:t>
      </w:r>
      <w:r w:rsidRPr="00F44435">
        <w:rPr>
          <w:rFonts w:asciiTheme="minorHAnsi" w:hAnsiTheme="minorHAnsi" w:cstheme="minorHAnsi"/>
          <w:color w:val="auto"/>
          <w:sz w:val="28"/>
          <w:szCs w:val="28"/>
        </w:rPr>
        <w:sym w:font="Wingdings" w:char="F0A8"/>
      </w:r>
      <w:r w:rsidRPr="00F44435">
        <w:rPr>
          <w:rFonts w:asciiTheme="minorHAnsi" w:hAnsiTheme="minorHAnsi" w:cstheme="minorHAnsi"/>
          <w:color w:val="auto"/>
          <w:sz w:val="28"/>
          <w:szCs w:val="28"/>
        </w:rPr>
        <w:t xml:space="preserve"> No</w:t>
      </w:r>
    </w:p>
    <w:p w14:paraId="4592F56D" w14:textId="77777777" w:rsidR="008675FF" w:rsidRDefault="008675FF" w:rsidP="008675FF">
      <w:pPr>
        <w:rPr>
          <w:rFonts w:cstheme="minorHAnsi"/>
          <w:sz w:val="28"/>
          <w:szCs w:val="28"/>
        </w:rPr>
      </w:pPr>
      <w:r w:rsidRPr="003134FE">
        <w:rPr>
          <w:sz w:val="28"/>
          <w:szCs w:val="28"/>
        </w:rPr>
        <w:t xml:space="preserve">If yes, </w:t>
      </w:r>
      <w:r>
        <w:rPr>
          <w:sz w:val="28"/>
          <w:szCs w:val="28"/>
        </w:rPr>
        <w:t xml:space="preserve">do you have receipts showing that non-funding unit employees have been paid? </w:t>
      </w:r>
      <w:r w:rsidRPr="00F44435">
        <w:rPr>
          <w:rFonts w:cstheme="minorHAnsi"/>
          <w:sz w:val="28"/>
          <w:szCs w:val="28"/>
        </w:rPr>
        <w:sym w:font="Wingdings" w:char="F0A8"/>
      </w:r>
      <w:r w:rsidRPr="00F44435">
        <w:rPr>
          <w:rFonts w:cstheme="minorHAnsi"/>
          <w:sz w:val="28"/>
          <w:szCs w:val="28"/>
        </w:rPr>
        <w:t xml:space="preserve"> Yes | </w:t>
      </w:r>
      <w:r w:rsidRPr="00F44435">
        <w:rPr>
          <w:rFonts w:cstheme="minorHAnsi"/>
          <w:sz w:val="28"/>
          <w:szCs w:val="28"/>
        </w:rPr>
        <w:sym w:font="Wingdings" w:char="F0A8"/>
      </w:r>
      <w:r w:rsidRPr="00F44435">
        <w:rPr>
          <w:rFonts w:cstheme="minorHAnsi"/>
          <w:sz w:val="28"/>
          <w:szCs w:val="28"/>
        </w:rPr>
        <w:t xml:space="preserve"> No</w:t>
      </w:r>
    </w:p>
    <w:p w14:paraId="06D33464" w14:textId="52D88707" w:rsidR="00FF4A75" w:rsidRDefault="00FF4A75" w:rsidP="00FF4A75">
      <w:pPr>
        <w:rPr>
          <w:sz w:val="28"/>
          <w:szCs w:val="28"/>
        </w:rPr>
      </w:pPr>
      <w:r w:rsidRPr="00FF4A75">
        <w:rPr>
          <w:sz w:val="28"/>
          <w:szCs w:val="28"/>
        </w:rPr>
        <w:t>What is the amount you are see</w:t>
      </w:r>
      <w:r w:rsidR="006036D5">
        <w:rPr>
          <w:sz w:val="28"/>
          <w:szCs w:val="28"/>
        </w:rPr>
        <w:t>k</w:t>
      </w:r>
      <w:r w:rsidRPr="00FF4A75">
        <w:rPr>
          <w:sz w:val="28"/>
          <w:szCs w:val="28"/>
        </w:rPr>
        <w:t>ing in reimbursement?  $</w:t>
      </w:r>
      <w:r w:rsidR="006036D5">
        <w:rPr>
          <w:sz w:val="28"/>
          <w:szCs w:val="28"/>
        </w:rPr>
        <w:t>_______________________</w:t>
      </w:r>
      <w:bookmarkStart w:id="0" w:name="_GoBack"/>
      <w:bookmarkEnd w:id="0"/>
    </w:p>
    <w:p w14:paraId="6F8DA6E8" w14:textId="77777777" w:rsidR="00FF4A75" w:rsidRPr="00FF4A75" w:rsidRDefault="00FF4A75" w:rsidP="00FF4A75">
      <w:pPr>
        <w:rPr>
          <w:sz w:val="28"/>
          <w:szCs w:val="28"/>
        </w:rPr>
      </w:pPr>
    </w:p>
    <w:p w14:paraId="5797A64E" w14:textId="77777777" w:rsidR="00550BB7" w:rsidRDefault="00550BB7" w:rsidP="00550BB7">
      <w:pPr>
        <w:pStyle w:val="Title"/>
      </w:pPr>
      <w:r>
        <w:t>Attachments Submitted</w:t>
      </w:r>
    </w:p>
    <w:p w14:paraId="6FD3EAC1" w14:textId="77777777" w:rsidR="00550BB7" w:rsidRDefault="00550BB7" w:rsidP="00550BB7">
      <w:pPr>
        <w:pStyle w:val="Heading2"/>
        <w:numPr>
          <w:ilvl w:val="0"/>
          <w:numId w:val="1"/>
        </w:numPr>
        <w:rPr>
          <w:rFonts w:asciiTheme="minorHAnsi" w:hAnsiTheme="minorHAnsi" w:cstheme="minorHAnsi"/>
          <w:color w:val="auto"/>
          <w:sz w:val="28"/>
          <w:szCs w:val="28"/>
        </w:rPr>
      </w:pPr>
      <w:r>
        <w:rPr>
          <w:rFonts w:asciiTheme="minorHAnsi" w:hAnsiTheme="minorHAnsi" w:cstheme="minorHAnsi"/>
          <w:color w:val="auto"/>
          <w:sz w:val="28"/>
          <w:szCs w:val="28"/>
        </w:rPr>
        <w:t>Have you attached your FY21 cost analysis</w:t>
      </w:r>
      <w:r w:rsidRPr="00F44435">
        <w:rPr>
          <w:rFonts w:asciiTheme="minorHAnsi" w:hAnsiTheme="minorHAnsi" w:cstheme="minorHAnsi"/>
          <w:color w:val="auto"/>
          <w:sz w:val="28"/>
          <w:szCs w:val="28"/>
        </w:rPr>
        <w:t xml:space="preserve">?  </w:t>
      </w:r>
      <w:r w:rsidRPr="00F44435">
        <w:rPr>
          <w:rFonts w:asciiTheme="minorHAnsi" w:hAnsiTheme="minorHAnsi" w:cstheme="minorHAnsi"/>
          <w:color w:val="auto"/>
          <w:sz w:val="28"/>
          <w:szCs w:val="28"/>
        </w:rPr>
        <w:sym w:font="Wingdings" w:char="F0A8"/>
      </w:r>
      <w:r w:rsidRPr="00F44435">
        <w:rPr>
          <w:rFonts w:asciiTheme="minorHAnsi" w:hAnsiTheme="minorHAnsi" w:cstheme="minorHAnsi"/>
          <w:color w:val="auto"/>
          <w:sz w:val="28"/>
          <w:szCs w:val="28"/>
        </w:rPr>
        <w:t xml:space="preserve"> Yes | </w:t>
      </w:r>
      <w:r w:rsidRPr="00F44435">
        <w:rPr>
          <w:rFonts w:asciiTheme="minorHAnsi" w:hAnsiTheme="minorHAnsi" w:cstheme="minorHAnsi"/>
          <w:color w:val="auto"/>
          <w:sz w:val="28"/>
          <w:szCs w:val="28"/>
        </w:rPr>
        <w:sym w:font="Wingdings" w:char="F0A8"/>
      </w:r>
      <w:r w:rsidRPr="00F44435">
        <w:rPr>
          <w:rFonts w:asciiTheme="minorHAnsi" w:hAnsiTheme="minorHAnsi" w:cstheme="minorHAnsi"/>
          <w:color w:val="auto"/>
          <w:sz w:val="28"/>
          <w:szCs w:val="28"/>
        </w:rPr>
        <w:t xml:space="preserve"> No</w:t>
      </w:r>
    </w:p>
    <w:p w14:paraId="2FE1E7F3" w14:textId="5B5FDEDF" w:rsidR="00550BB7" w:rsidRDefault="00DE633C" w:rsidP="00550BB7">
      <w:pPr>
        <w:pStyle w:val="Heading2"/>
        <w:numPr>
          <w:ilvl w:val="0"/>
          <w:numId w:val="1"/>
        </w:numPr>
        <w:rPr>
          <w:rFonts w:asciiTheme="minorHAnsi" w:hAnsiTheme="minorHAnsi" w:cstheme="minorHAnsi"/>
          <w:color w:val="auto"/>
          <w:sz w:val="28"/>
          <w:szCs w:val="28"/>
        </w:rPr>
      </w:pPr>
      <w:r>
        <w:rPr>
          <w:rFonts w:asciiTheme="minorHAnsi" w:hAnsiTheme="minorHAnsi" w:cstheme="minorHAnsi"/>
          <w:color w:val="auto"/>
          <w:sz w:val="28"/>
          <w:szCs w:val="28"/>
        </w:rPr>
        <w:t xml:space="preserve">Did you include </w:t>
      </w:r>
      <w:r w:rsidR="00550BB7">
        <w:rPr>
          <w:rFonts w:asciiTheme="minorHAnsi" w:hAnsiTheme="minorHAnsi" w:cstheme="minorHAnsi"/>
          <w:color w:val="auto"/>
          <w:sz w:val="28"/>
          <w:szCs w:val="28"/>
        </w:rPr>
        <w:t>a list of the attorneys providing services</w:t>
      </w:r>
      <w:r>
        <w:rPr>
          <w:rFonts w:asciiTheme="minorHAnsi" w:hAnsiTheme="minorHAnsi" w:cstheme="minorHAnsi"/>
          <w:color w:val="auto"/>
          <w:sz w:val="28"/>
          <w:szCs w:val="28"/>
        </w:rPr>
        <w:t xml:space="preserve"> with the cost analysis template</w:t>
      </w:r>
      <w:r w:rsidR="00550BB7" w:rsidRPr="00F44435">
        <w:rPr>
          <w:rFonts w:asciiTheme="minorHAnsi" w:hAnsiTheme="minorHAnsi" w:cstheme="minorHAnsi"/>
          <w:color w:val="auto"/>
          <w:sz w:val="28"/>
          <w:szCs w:val="28"/>
        </w:rPr>
        <w:t xml:space="preserve">?  </w:t>
      </w:r>
      <w:r w:rsidR="00550BB7" w:rsidRPr="00F44435">
        <w:rPr>
          <w:rFonts w:asciiTheme="minorHAnsi" w:hAnsiTheme="minorHAnsi" w:cstheme="minorHAnsi"/>
          <w:color w:val="auto"/>
          <w:sz w:val="28"/>
          <w:szCs w:val="28"/>
        </w:rPr>
        <w:sym w:font="Wingdings" w:char="F0A8"/>
      </w:r>
      <w:r w:rsidR="00550BB7" w:rsidRPr="00F44435">
        <w:rPr>
          <w:rFonts w:asciiTheme="minorHAnsi" w:hAnsiTheme="minorHAnsi" w:cstheme="minorHAnsi"/>
          <w:color w:val="auto"/>
          <w:sz w:val="28"/>
          <w:szCs w:val="28"/>
        </w:rPr>
        <w:t xml:space="preserve"> Yes | </w:t>
      </w:r>
      <w:r w:rsidR="00550BB7" w:rsidRPr="00F44435">
        <w:rPr>
          <w:rFonts w:asciiTheme="minorHAnsi" w:hAnsiTheme="minorHAnsi" w:cstheme="minorHAnsi"/>
          <w:color w:val="auto"/>
          <w:sz w:val="28"/>
          <w:szCs w:val="28"/>
        </w:rPr>
        <w:sym w:font="Wingdings" w:char="F0A8"/>
      </w:r>
      <w:r w:rsidR="00550BB7" w:rsidRPr="00F44435">
        <w:rPr>
          <w:rFonts w:asciiTheme="minorHAnsi" w:hAnsiTheme="minorHAnsi" w:cstheme="minorHAnsi"/>
          <w:color w:val="auto"/>
          <w:sz w:val="28"/>
          <w:szCs w:val="28"/>
        </w:rPr>
        <w:t xml:space="preserve"> No</w:t>
      </w:r>
    </w:p>
    <w:p w14:paraId="088C163E" w14:textId="77777777" w:rsidR="00550BB7" w:rsidRPr="000D3B1F" w:rsidRDefault="00550BB7" w:rsidP="00550BB7">
      <w:pPr>
        <w:pStyle w:val="ListParagraph"/>
        <w:numPr>
          <w:ilvl w:val="0"/>
          <w:numId w:val="1"/>
        </w:numPr>
        <w:rPr>
          <w:rFonts w:cstheme="minorHAnsi"/>
          <w:sz w:val="28"/>
          <w:szCs w:val="28"/>
        </w:rPr>
      </w:pPr>
      <w:r w:rsidRPr="000D3B1F">
        <w:rPr>
          <w:sz w:val="28"/>
          <w:szCs w:val="28"/>
        </w:rPr>
        <w:t>If applicable, did you attach documentation supporting reimbursement for compliance planning?</w:t>
      </w:r>
      <w:r>
        <w:t xml:space="preserve"> </w:t>
      </w:r>
      <w:r w:rsidRPr="00F44435">
        <w:rPr>
          <w:rFonts w:cstheme="minorHAnsi"/>
        </w:rPr>
        <w:sym w:font="Wingdings" w:char="F0A8"/>
      </w:r>
      <w:r w:rsidRPr="000D3B1F">
        <w:rPr>
          <w:rFonts w:cstheme="minorHAnsi"/>
          <w:sz w:val="28"/>
          <w:szCs w:val="28"/>
        </w:rPr>
        <w:t xml:space="preserve"> Yes | </w:t>
      </w:r>
      <w:r w:rsidRPr="00F44435">
        <w:rPr>
          <w:rFonts w:cstheme="minorHAnsi"/>
        </w:rPr>
        <w:sym w:font="Wingdings" w:char="F0A8"/>
      </w:r>
      <w:r w:rsidRPr="000D3B1F">
        <w:rPr>
          <w:rFonts w:cstheme="minorHAnsi"/>
          <w:sz w:val="28"/>
          <w:szCs w:val="28"/>
        </w:rPr>
        <w:t xml:space="preserve"> No</w:t>
      </w:r>
    </w:p>
    <w:p w14:paraId="140F57DF" w14:textId="77777777" w:rsidR="00F36708" w:rsidRDefault="00F36708"/>
    <w:sectPr w:rsidR="00F36708" w:rsidSect="00B61114">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498AD" w14:textId="77777777" w:rsidR="00240473" w:rsidRDefault="00240473" w:rsidP="00081131">
      <w:pPr>
        <w:spacing w:after="0" w:line="240" w:lineRule="auto"/>
      </w:pPr>
      <w:r>
        <w:separator/>
      </w:r>
    </w:p>
  </w:endnote>
  <w:endnote w:type="continuationSeparator" w:id="0">
    <w:p w14:paraId="140DF0C6" w14:textId="77777777" w:rsidR="00240473" w:rsidRDefault="00240473" w:rsidP="0008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F16D" w14:textId="77777777" w:rsidR="00045ACB" w:rsidRDefault="00045ACB" w:rsidP="00045ACB">
    <w:pPr>
      <w:pStyle w:val="Footer"/>
      <w:jc w:val="center"/>
    </w:pPr>
    <w:r>
      <w:tab/>
    </w:r>
    <w:r>
      <w:tab/>
    </w:r>
    <w:r w:rsidR="000D3B1F">
      <w:t>P</w:t>
    </w:r>
    <w:r>
      <w:t xml:space="preserve">age </w:t>
    </w:r>
    <w:sdt>
      <w:sdtPr>
        <w:id w:val="-1556872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0473">
          <w:rPr>
            <w:noProof/>
          </w:rPr>
          <w:t>1</w:t>
        </w:r>
        <w:r>
          <w:rPr>
            <w:noProof/>
          </w:rPr>
          <w:fldChar w:fldCharType="end"/>
        </w:r>
      </w:sdtContent>
    </w:sdt>
  </w:p>
  <w:p w14:paraId="415BCF68" w14:textId="41F2C8F4" w:rsidR="00550BB7" w:rsidRDefault="00550BB7" w:rsidP="00550BB7">
    <w:pPr>
      <w:spacing w:after="0" w:line="240" w:lineRule="auto"/>
      <w:jc w:val="center"/>
      <w:rPr>
        <w:b/>
      </w:rPr>
    </w:pPr>
    <w:r>
      <w:rPr>
        <w:b/>
      </w:rPr>
      <w:t>S</w:t>
    </w:r>
    <w:r w:rsidR="00045ACB" w:rsidRPr="00A40C65">
      <w:rPr>
        <w:b/>
      </w:rPr>
      <w:t>ubmit all document</w:t>
    </w:r>
    <w:r w:rsidR="00EC1AB0" w:rsidRPr="00A40C65">
      <w:rPr>
        <w:b/>
      </w:rPr>
      <w:t>s</w:t>
    </w:r>
    <w:r w:rsidR="00045ACB" w:rsidRPr="00A40C65">
      <w:rPr>
        <w:b/>
      </w:rPr>
      <w:t xml:space="preserve"> via email to </w:t>
    </w:r>
    <w:r w:rsidRPr="00550BB7">
      <w:rPr>
        <w:rStyle w:val="Hyperlink"/>
        <w:b/>
      </w:rPr>
      <w:t>LARA-MIDC-Info@michigan.gov</w:t>
    </w:r>
    <w:r w:rsidR="00045ACB" w:rsidRPr="00A40C65">
      <w:rPr>
        <w:b/>
      </w:rPr>
      <w:t xml:space="preserve"> </w:t>
    </w:r>
    <w:r>
      <w:rPr>
        <w:b/>
      </w:rPr>
      <w:t xml:space="preserve">and copy your Regional Manager </w:t>
    </w:r>
  </w:p>
  <w:p w14:paraId="41719181" w14:textId="0CA68F7D" w:rsidR="00045ACB" w:rsidRPr="00A40C65" w:rsidRDefault="00BA1A14" w:rsidP="00550BB7">
    <w:pPr>
      <w:spacing w:after="0" w:line="240" w:lineRule="auto"/>
      <w:jc w:val="center"/>
      <w:rPr>
        <w:b/>
      </w:rPr>
    </w:pPr>
    <w:r>
      <w:rPr>
        <w:b/>
      </w:rPr>
      <w:t>no later than May 31</w:t>
    </w:r>
    <w:r w:rsidR="00550BB7">
      <w:rPr>
        <w:b/>
      </w:rPr>
      <w:t>, 2020</w:t>
    </w:r>
  </w:p>
  <w:p w14:paraId="3CE7D077" w14:textId="77777777" w:rsidR="00045ACB" w:rsidRPr="00045ACB" w:rsidRDefault="00045ACB" w:rsidP="00045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196F0" w14:textId="77777777" w:rsidR="00240473" w:rsidRDefault="00240473" w:rsidP="00081131">
      <w:pPr>
        <w:spacing w:after="0" w:line="240" w:lineRule="auto"/>
      </w:pPr>
      <w:r>
        <w:separator/>
      </w:r>
    </w:p>
  </w:footnote>
  <w:footnote w:type="continuationSeparator" w:id="0">
    <w:p w14:paraId="63F96AE0" w14:textId="77777777" w:rsidR="00240473" w:rsidRDefault="00240473" w:rsidP="00081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B17C" w14:textId="2F892861" w:rsidR="00081131" w:rsidRPr="00045ACB" w:rsidRDefault="00081131" w:rsidP="00081131">
    <w:pPr>
      <w:pStyle w:val="Header"/>
      <w:jc w:val="center"/>
      <w:rPr>
        <w:rFonts w:cstheme="minorHAnsi"/>
        <w:b/>
        <w:color w:val="4472C4" w:themeColor="accent1"/>
        <w:sz w:val="24"/>
        <w:szCs w:val="24"/>
      </w:rPr>
    </w:pPr>
    <w:r w:rsidRPr="00045ACB">
      <w:rPr>
        <w:rFonts w:cstheme="minorHAnsi"/>
        <w:b/>
        <w:color w:val="4472C4" w:themeColor="accent1"/>
        <w:sz w:val="24"/>
        <w:szCs w:val="24"/>
      </w:rPr>
      <w:t>MIDC FY2</w:t>
    </w:r>
    <w:r w:rsidR="008675FF">
      <w:rPr>
        <w:rFonts w:cstheme="minorHAnsi"/>
        <w:b/>
        <w:color w:val="4472C4" w:themeColor="accent1"/>
        <w:sz w:val="24"/>
        <w:szCs w:val="24"/>
      </w:rPr>
      <w:t>1</w:t>
    </w:r>
    <w:r w:rsidRPr="00045ACB">
      <w:rPr>
        <w:rFonts w:cstheme="minorHAnsi"/>
        <w:b/>
        <w:color w:val="4472C4" w:themeColor="accent1"/>
        <w:sz w:val="24"/>
        <w:szCs w:val="24"/>
      </w:rPr>
      <w:t xml:space="preserve"> </w:t>
    </w:r>
    <w:r w:rsidR="00EC1AB0">
      <w:rPr>
        <w:rFonts w:cstheme="minorHAnsi"/>
        <w:b/>
        <w:color w:val="4472C4" w:themeColor="accent1"/>
        <w:sz w:val="24"/>
        <w:szCs w:val="24"/>
      </w:rPr>
      <w:t xml:space="preserve">COMPLIANCE PLAN AND COST ANALYSIS </w:t>
    </w:r>
    <w:r w:rsidR="00045ACB" w:rsidRPr="00045ACB">
      <w:rPr>
        <w:rFonts w:cstheme="minorHAnsi"/>
        <w:b/>
        <w:color w:val="4472C4" w:themeColor="accent1"/>
        <w:sz w:val="24"/>
        <w:szCs w:val="24"/>
      </w:rPr>
      <w:t xml:space="preserve">RENEWAL </w:t>
    </w:r>
  </w:p>
  <w:p w14:paraId="3C7D8796" w14:textId="77777777" w:rsidR="00081131" w:rsidRDefault="00081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976CF"/>
    <w:multiLevelType w:val="hybridMultilevel"/>
    <w:tmpl w:val="E4BC82AE"/>
    <w:lvl w:ilvl="0" w:tplc="0409000D">
      <w:start w:val="1"/>
      <w:numFmt w:val="bullet"/>
      <w:lvlText w:val=""/>
      <w:lvlJc w:val="left"/>
      <w:pPr>
        <w:ind w:left="720" w:hanging="360"/>
      </w:pPr>
      <w:rPr>
        <w:rFonts w:ascii="Wingdings" w:hAnsi="Wingdings" w:hint="default"/>
      </w:rPr>
    </w:lvl>
    <w:lvl w:ilvl="1" w:tplc="C63EE0DE">
      <w:numFmt w:val="bullet"/>
      <w:lvlText w:val=""/>
      <w:lvlJc w:val="left"/>
      <w:pPr>
        <w:ind w:left="1440" w:hanging="360"/>
      </w:pPr>
      <w:rPr>
        <w:rFonts w:ascii="Wingdings" w:eastAsiaTheme="minorEastAsia"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84F7A"/>
    <w:multiLevelType w:val="hybridMultilevel"/>
    <w:tmpl w:val="9C6A1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4C"/>
    <w:rsid w:val="000247E0"/>
    <w:rsid w:val="00045ACB"/>
    <w:rsid w:val="00052E9C"/>
    <w:rsid w:val="00055B80"/>
    <w:rsid w:val="00074A8E"/>
    <w:rsid w:val="00081131"/>
    <w:rsid w:val="000D3B1F"/>
    <w:rsid w:val="001470C3"/>
    <w:rsid w:val="001A1715"/>
    <w:rsid w:val="001C613F"/>
    <w:rsid w:val="001F6614"/>
    <w:rsid w:val="00224DA0"/>
    <w:rsid w:val="00240473"/>
    <w:rsid w:val="0026253B"/>
    <w:rsid w:val="00262B0F"/>
    <w:rsid w:val="003139B7"/>
    <w:rsid w:val="00326B07"/>
    <w:rsid w:val="003E33D6"/>
    <w:rsid w:val="003F40C8"/>
    <w:rsid w:val="0043087B"/>
    <w:rsid w:val="00434EC7"/>
    <w:rsid w:val="00550BB7"/>
    <w:rsid w:val="005926A9"/>
    <w:rsid w:val="006036D5"/>
    <w:rsid w:val="00637FBC"/>
    <w:rsid w:val="00703E36"/>
    <w:rsid w:val="007D4355"/>
    <w:rsid w:val="00823266"/>
    <w:rsid w:val="008675FF"/>
    <w:rsid w:val="008C3942"/>
    <w:rsid w:val="00977AB6"/>
    <w:rsid w:val="00A40C65"/>
    <w:rsid w:val="00B63DF9"/>
    <w:rsid w:val="00BA1A14"/>
    <w:rsid w:val="00BE709E"/>
    <w:rsid w:val="00C6294C"/>
    <w:rsid w:val="00CA45EC"/>
    <w:rsid w:val="00CC1F21"/>
    <w:rsid w:val="00D4462B"/>
    <w:rsid w:val="00D45DFD"/>
    <w:rsid w:val="00D80B5A"/>
    <w:rsid w:val="00D8686C"/>
    <w:rsid w:val="00D90863"/>
    <w:rsid w:val="00DE633C"/>
    <w:rsid w:val="00E07A81"/>
    <w:rsid w:val="00EA1346"/>
    <w:rsid w:val="00EB101D"/>
    <w:rsid w:val="00EC1AB0"/>
    <w:rsid w:val="00F36708"/>
    <w:rsid w:val="00FB2206"/>
    <w:rsid w:val="00FC41CB"/>
    <w:rsid w:val="00FE1A0A"/>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5E74D"/>
  <w15:chartTrackingRefBased/>
  <w15:docId w15:val="{A2CB104B-042D-4CC8-B0C3-EAF67474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94C"/>
    <w:pPr>
      <w:spacing w:after="200" w:line="276" w:lineRule="auto"/>
    </w:pPr>
    <w:rPr>
      <w:rFonts w:eastAsiaTheme="minorEastAsia"/>
      <w:sz w:val="20"/>
      <w:szCs w:val="20"/>
      <w:lang w:eastAsia="ja-JP"/>
    </w:rPr>
  </w:style>
  <w:style w:type="paragraph" w:styleId="Heading1">
    <w:name w:val="heading 1"/>
    <w:basedOn w:val="Normal"/>
    <w:next w:val="Normal"/>
    <w:link w:val="Heading1Char"/>
    <w:uiPriority w:val="9"/>
    <w:qFormat/>
    <w:rsid w:val="00C62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C6294C"/>
    <w:pPr>
      <w:keepNext/>
      <w:keepLines/>
      <w:pBdr>
        <w:top w:val="single" w:sz="4" w:space="1" w:color="2F5496" w:themeColor="accent1" w:themeShade="BF"/>
      </w:pBdr>
      <w:spacing w:before="240" w:after="120" w:line="240" w:lineRule="auto"/>
      <w:outlineLvl w:val="1"/>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6294C"/>
    <w:rPr>
      <w:rFonts w:asciiTheme="majorHAnsi" w:eastAsiaTheme="majorEastAsia" w:hAnsiTheme="majorHAnsi" w:cstheme="majorBidi"/>
      <w:color w:val="2F5496" w:themeColor="accent1" w:themeShade="BF"/>
      <w:sz w:val="20"/>
      <w:szCs w:val="20"/>
      <w:lang w:eastAsia="ja-JP"/>
    </w:rPr>
  </w:style>
  <w:style w:type="paragraph" w:styleId="Title">
    <w:name w:val="Title"/>
    <w:basedOn w:val="Normal"/>
    <w:next w:val="Normal"/>
    <w:link w:val="TitleChar"/>
    <w:uiPriority w:val="1"/>
    <w:qFormat/>
    <w:rsid w:val="00C6294C"/>
    <w:pPr>
      <w:pBdr>
        <w:top w:val="single" w:sz="12" w:space="5" w:color="1F3864" w:themeColor="accent1" w:themeShade="80"/>
        <w:bottom w:val="single" w:sz="12" w:space="5" w:color="1F3864" w:themeColor="accent1" w:themeShade="80"/>
      </w:pBdr>
      <w:shd w:val="clear" w:color="auto" w:fill="D9E2F3" w:themeFill="accent1" w:themeFillTint="33"/>
      <w:spacing w:after="0" w:line="240" w:lineRule="auto"/>
      <w:jc w:val="center"/>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
    <w:rsid w:val="00C6294C"/>
    <w:rPr>
      <w:rFonts w:asciiTheme="majorHAnsi" w:eastAsiaTheme="majorEastAsia" w:hAnsiTheme="majorHAnsi" w:cstheme="majorBidi"/>
      <w:b/>
      <w:bCs/>
      <w:sz w:val="32"/>
      <w:szCs w:val="32"/>
      <w:shd w:val="clear" w:color="auto" w:fill="D9E2F3" w:themeFill="accent1" w:themeFillTint="33"/>
      <w:lang w:eastAsia="ja-JP"/>
    </w:rPr>
  </w:style>
  <w:style w:type="character" w:customStyle="1" w:styleId="Heading1Char">
    <w:name w:val="Heading 1 Char"/>
    <w:basedOn w:val="DefaultParagraphFont"/>
    <w:link w:val="Heading1"/>
    <w:uiPriority w:val="9"/>
    <w:rsid w:val="00C6294C"/>
    <w:rPr>
      <w:rFonts w:asciiTheme="majorHAnsi" w:eastAsiaTheme="majorEastAsia" w:hAnsiTheme="majorHAnsi" w:cstheme="majorBidi"/>
      <w:color w:val="2F5496" w:themeColor="accent1" w:themeShade="BF"/>
      <w:sz w:val="32"/>
      <w:szCs w:val="32"/>
      <w:lang w:eastAsia="ja-JP"/>
    </w:rPr>
  </w:style>
  <w:style w:type="paragraph" w:styleId="NoSpacing">
    <w:name w:val="No Spacing"/>
    <w:uiPriority w:val="1"/>
    <w:qFormat/>
    <w:rsid w:val="00C6294C"/>
    <w:pPr>
      <w:spacing w:after="0" w:line="240" w:lineRule="auto"/>
    </w:pPr>
    <w:rPr>
      <w:rFonts w:eastAsiaTheme="minorEastAsia"/>
      <w:sz w:val="20"/>
      <w:szCs w:val="20"/>
      <w:lang w:eastAsia="ja-JP"/>
    </w:rPr>
  </w:style>
  <w:style w:type="paragraph" w:customStyle="1" w:styleId="Multiplechoice2">
    <w:name w:val="Multiple choice | 2"/>
    <w:basedOn w:val="Normal"/>
    <w:uiPriority w:val="1"/>
    <w:qFormat/>
    <w:rsid w:val="00C6294C"/>
    <w:pPr>
      <w:tabs>
        <w:tab w:val="left" w:pos="2695"/>
      </w:tabs>
      <w:spacing w:before="40" w:after="120"/>
    </w:pPr>
  </w:style>
  <w:style w:type="paragraph" w:customStyle="1" w:styleId="Ratings1-5">
    <w:name w:val="Ratings 1-5"/>
    <w:basedOn w:val="Normal"/>
    <w:uiPriority w:val="1"/>
    <w:qFormat/>
    <w:rsid w:val="00C6294C"/>
    <w:pPr>
      <w:spacing w:before="40" w:after="120"/>
      <w:jc w:val="center"/>
    </w:pPr>
  </w:style>
  <w:style w:type="paragraph" w:styleId="Header">
    <w:name w:val="header"/>
    <w:basedOn w:val="Normal"/>
    <w:link w:val="HeaderChar"/>
    <w:uiPriority w:val="99"/>
    <w:unhideWhenUsed/>
    <w:rsid w:val="0008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31"/>
    <w:rPr>
      <w:rFonts w:eastAsiaTheme="minorEastAsia"/>
      <w:sz w:val="20"/>
      <w:szCs w:val="20"/>
      <w:lang w:eastAsia="ja-JP"/>
    </w:rPr>
  </w:style>
  <w:style w:type="paragraph" w:styleId="Footer">
    <w:name w:val="footer"/>
    <w:basedOn w:val="Normal"/>
    <w:link w:val="FooterChar"/>
    <w:uiPriority w:val="99"/>
    <w:unhideWhenUsed/>
    <w:rsid w:val="00081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31"/>
    <w:rPr>
      <w:rFonts w:eastAsiaTheme="minorEastAsia"/>
      <w:sz w:val="20"/>
      <w:szCs w:val="20"/>
      <w:lang w:eastAsia="ja-JP"/>
    </w:rPr>
  </w:style>
  <w:style w:type="character" w:styleId="Hyperlink">
    <w:name w:val="Hyperlink"/>
    <w:basedOn w:val="DefaultParagraphFont"/>
    <w:uiPriority w:val="99"/>
    <w:unhideWhenUsed/>
    <w:rsid w:val="00045ACB"/>
    <w:rPr>
      <w:color w:val="0563C1" w:themeColor="hyperlink"/>
      <w:u w:val="single"/>
    </w:rPr>
  </w:style>
  <w:style w:type="paragraph" w:styleId="ListParagraph">
    <w:name w:val="List Paragraph"/>
    <w:basedOn w:val="Normal"/>
    <w:uiPriority w:val="34"/>
    <w:qFormat/>
    <w:rsid w:val="000D3B1F"/>
    <w:pPr>
      <w:ind w:left="720"/>
      <w:contextualSpacing/>
    </w:pPr>
  </w:style>
  <w:style w:type="character" w:styleId="CommentReference">
    <w:name w:val="annotation reference"/>
    <w:basedOn w:val="DefaultParagraphFont"/>
    <w:uiPriority w:val="99"/>
    <w:semiHidden/>
    <w:unhideWhenUsed/>
    <w:rsid w:val="00434EC7"/>
    <w:rPr>
      <w:sz w:val="16"/>
      <w:szCs w:val="16"/>
    </w:rPr>
  </w:style>
  <w:style w:type="paragraph" w:styleId="CommentText">
    <w:name w:val="annotation text"/>
    <w:basedOn w:val="Normal"/>
    <w:link w:val="CommentTextChar"/>
    <w:uiPriority w:val="99"/>
    <w:semiHidden/>
    <w:unhideWhenUsed/>
    <w:rsid w:val="00434EC7"/>
    <w:pPr>
      <w:spacing w:line="240" w:lineRule="auto"/>
    </w:pPr>
  </w:style>
  <w:style w:type="character" w:customStyle="1" w:styleId="CommentTextChar">
    <w:name w:val="Comment Text Char"/>
    <w:basedOn w:val="DefaultParagraphFont"/>
    <w:link w:val="CommentText"/>
    <w:uiPriority w:val="99"/>
    <w:semiHidden/>
    <w:rsid w:val="00434EC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34EC7"/>
    <w:rPr>
      <w:b/>
      <w:bCs/>
    </w:rPr>
  </w:style>
  <w:style w:type="character" w:customStyle="1" w:styleId="CommentSubjectChar">
    <w:name w:val="Comment Subject Char"/>
    <w:basedOn w:val="CommentTextChar"/>
    <w:link w:val="CommentSubject"/>
    <w:uiPriority w:val="99"/>
    <w:semiHidden/>
    <w:rsid w:val="00434EC7"/>
    <w:rPr>
      <w:rFonts w:eastAsiaTheme="minorEastAsia"/>
      <w:b/>
      <w:bCs/>
      <w:sz w:val="20"/>
      <w:szCs w:val="20"/>
      <w:lang w:eastAsia="ja-JP"/>
    </w:rPr>
  </w:style>
  <w:style w:type="paragraph" w:styleId="BalloonText">
    <w:name w:val="Balloon Text"/>
    <w:basedOn w:val="Normal"/>
    <w:link w:val="BalloonTextChar"/>
    <w:uiPriority w:val="99"/>
    <w:semiHidden/>
    <w:unhideWhenUsed/>
    <w:rsid w:val="00434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EC7"/>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8D2BBD647D8746A7BFCA40473935A7" ma:contentTypeVersion="12" ma:contentTypeDescription="Create a new document." ma:contentTypeScope="" ma:versionID="b9580de22f5d9818c8f13a075a2ad7c4">
  <xsd:schema xmlns:xsd="http://www.w3.org/2001/XMLSchema" xmlns:xs="http://www.w3.org/2001/XMLSchema" xmlns:p="http://schemas.microsoft.com/office/2006/metadata/properties" xmlns:ns2="4b297e84-8ba0-4527-acdb-3de8c664883d" xmlns:ns3="1487253a-9640-427c-bf28-e3471e214c50" targetNamespace="http://schemas.microsoft.com/office/2006/metadata/properties" ma:root="true" ma:fieldsID="e235975920f27ca571b6f6c7d7bc8701" ns2:_="" ns3:_="">
    <xsd:import namespace="4b297e84-8ba0-4527-acdb-3de8c664883d"/>
    <xsd:import namespace="1487253a-9640-427c-bf28-e3471e214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97e84-8ba0-4527-acdb-3de8c6648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7253a-9640-427c-bf28-e3471e214c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9AFB2-7F94-4351-9263-419C8EFCAD0B}">
  <ds:schemaRefs>
    <ds:schemaRef ds:uri="http://schemas.microsoft.com/sharepoint/v3/contenttype/forms"/>
  </ds:schemaRefs>
</ds:datastoreItem>
</file>

<file path=customXml/itemProps2.xml><?xml version="1.0" encoding="utf-8"?>
<ds:datastoreItem xmlns:ds="http://schemas.openxmlformats.org/officeDocument/2006/customXml" ds:itemID="{CF3F410D-F7AB-41E1-A39A-70342318A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97e84-8ba0-4527-acdb-3de8c664883d"/>
    <ds:schemaRef ds:uri="1487253a-9640-427c-bf28-e3471e214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9E641-04BB-4A75-AE46-F28A8B7C28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1067</Words>
  <Characters>6088</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Training of Attorneys</vt:lpstr>
      <vt:lpstr>Initial Client Interviews </vt:lpstr>
      <vt:lpstr>    How and when are defense attorneys notified of new assignments?</vt:lpstr>
      <vt:lpstr>    How are you verifying that in-custody attorney client interviews occur within th</vt:lpstr>
      <vt:lpstr>    </vt:lpstr>
      <vt:lpstr>    How are you verifying introductory communications from the attorney with defenda</vt:lpstr>
      <vt:lpstr>    How are you compensating attorneys for initial interviews?  Please provide detai</vt:lpstr>
      <vt:lpstr>    Any change in the initial interview procedure from your FY20 plan?  ( Yes | ( No</vt:lpstr>
      <vt:lpstr>    Please describe your policy:</vt:lpstr>
      <vt:lpstr>    Any change from your FY20 funding needs for initial interviews?  ( Yes | ( No</vt:lpstr>
      <vt:lpstr>    Please explain:</vt:lpstr>
      <vt:lpstr>Confidential Meeting Spaces</vt:lpstr>
      <vt:lpstr>    How many confidential meeting spaces are in the jail?  </vt:lpstr>
      <vt:lpstr>    Please explain or describe:</vt:lpstr>
      <vt:lpstr>    How many confidential meeting spaces are in the courthouse for in-custody attorn</vt:lpstr>
      <vt:lpstr>    Please explain or describe:</vt:lpstr>
      <vt:lpstr>    How many confidential meeting spaces are in the courthouse for out-of-custody at</vt:lpstr>
      <vt:lpstr>    Please explain or describe:</vt:lpstr>
      <vt:lpstr>    Any change from the FY20 plan for meeting spaces?  ( Yes | ( No</vt:lpstr>
      <vt:lpstr>    Any change in FY20 funding needs for meeting spaces?  ( Yes | ( No</vt:lpstr>
      <vt:lpstr>Experts and Investigators</vt:lpstr>
      <vt:lpstr>    Describe your policy for attorneys to request expert witness assistance:</vt:lpstr>
      <vt:lpstr>    Any change in the process from FY20?  ( Yes | ( No</vt:lpstr>
      <vt:lpstr>    Describe your policy for attorneys to request investigative assistance:</vt:lpstr>
      <vt:lpstr>    Any change in the process from FY20?  ( Yes | ( No</vt:lpstr>
      <vt:lpstr>    Any change in your funding needs from FY20 for Standard 3?  ( Yes | ( No</vt:lpstr>
      <vt:lpstr>Counsel at First Appearance and Other Critical Stages</vt:lpstr>
      <vt:lpstr>    How are you providing counsel at first appearance and all arraignments in the Di</vt:lpstr>
      <vt:lpstr>    How are you providing counsel at all other critical stages?  Please provide deta</vt:lpstr>
      <vt:lpstr>    How are you calculating compensation for Standard 4?  Please provide details:</vt:lpstr>
      <vt:lpstr>    Are there any misdemeanor cases where your court accepts pleas without the defen</vt:lpstr>
      <vt:lpstr>    Please describe how counsel is offered under these circumstances:</vt:lpstr>
      <vt:lpstr>    Will there be any change from FY20 in this process?  ( Yes | ( No</vt:lpstr>
      <vt:lpstr>    Any change from FY20 in how you are paying attorneys for Standard 4?  ( Yes | ( </vt:lpstr>
      <vt:lpstr>    Will there be any change from FY20 in your funding needs for this standard?     </vt:lpstr>
      <vt:lpstr>    For existing ANCILLARY STAFF are there any personnel positions/hours eliminated,</vt:lpstr>
      <vt:lpstr>    Any additional ANCILLARY STAFF positions/hours requested for FY21?  ( Yes | ( No</vt:lpstr>
      <vt:lpstr>    Any change from FY20 in fringe benefits?  ( Yes | ( No</vt:lpstr>
      <vt:lpstr>    </vt:lpstr>
      <vt:lpstr>    Are you submitting a request for reimbursement of planning costs?  ( Yes | ( No</vt:lpstr>
      <vt:lpstr>    Have you attached your FY21 cost analysis?  ( Yes | ( No</vt:lpstr>
      <vt:lpstr>    Did you include a list of the attorneys providing services with the cost analysi</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McCowan</dc:creator>
  <cp:keywords/>
  <dc:description/>
  <cp:lastModifiedBy>Marla McCowan</cp:lastModifiedBy>
  <cp:revision>2</cp:revision>
  <cp:lastPrinted>2019-03-26T18:20:00Z</cp:lastPrinted>
  <dcterms:created xsi:type="dcterms:W3CDTF">2020-03-31T12:30:00Z</dcterms:created>
  <dcterms:modified xsi:type="dcterms:W3CDTF">2020-03-31T12:30:00Z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0x010100168D2BBD647D8746A7BFCA40473935A7</vt:lpwstr>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McCowanM@michigan.gov</vt:lpwstr>
  </property>
  <property fmtid="{D5CDD505-2E9C-101B-9397-08002B2CF9AE}" pid="6" name="MSIP_Label_3a2fed65-62e7-46ea-af74-187e0c17143a_SetDate">
    <vt:lpwstr>2020-02-06T17:52:40.7897535Z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078e7a82-39ed-43f1-9a5b-5c41517e92d4</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